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78115496"/>
    <w:bookmarkStart w:id="1" w:name="_Toc479457996"/>
    <w:bookmarkStart w:id="2" w:name="_Toc479627900"/>
    <w:bookmarkStart w:id="3" w:name="_Toc481399077"/>
    <w:bookmarkStart w:id="4" w:name="_Toc481660403"/>
    <w:bookmarkStart w:id="5" w:name="_Toc485023716"/>
    <w:bookmarkStart w:id="6" w:name="_Toc48038976"/>
    <w:bookmarkStart w:id="7" w:name="_Toc138950372"/>
    <w:p w14:paraId="4C4B584A" w14:textId="77777777" w:rsidR="00A96550" w:rsidRPr="00726073" w:rsidRDefault="00A96550" w:rsidP="00A96550">
      <w:pPr>
        <w:ind w:left="90" w:hanging="90"/>
        <w:rPr>
          <w:szCs w:val="24"/>
        </w:rPr>
      </w:pPr>
      <w:r w:rsidRPr="00726073">
        <w:rPr>
          <w:noProof/>
        </w:rPr>
        <mc:AlternateContent>
          <mc:Choice Requires="wps">
            <w:drawing>
              <wp:anchor distT="0" distB="0" distL="114300" distR="114300" simplePos="0" relativeHeight="251659264" behindDoc="0" locked="0" layoutInCell="1" allowOverlap="1" wp14:anchorId="293ED3CF" wp14:editId="6A506F55">
                <wp:simplePos x="0" y="0"/>
                <wp:positionH relativeFrom="column">
                  <wp:posOffset>822325</wp:posOffset>
                </wp:positionH>
                <wp:positionV relativeFrom="paragraph">
                  <wp:posOffset>-556895</wp:posOffset>
                </wp:positionV>
                <wp:extent cx="3825240" cy="2004060"/>
                <wp:effectExtent l="0" t="0" r="0" b="0"/>
                <wp:wrapNone/>
                <wp:docPr id="1766646328" name="Zone de texte 7"/>
                <wp:cNvGraphicFramePr/>
                <a:graphic xmlns:a="http://schemas.openxmlformats.org/drawingml/2006/main">
                  <a:graphicData uri="http://schemas.microsoft.com/office/word/2010/wordprocessingShape">
                    <wps:wsp>
                      <wps:cNvSpPr txBox="1"/>
                      <wps:spPr>
                        <a:xfrm>
                          <a:off x="0" y="0"/>
                          <a:ext cx="3825240" cy="2004060"/>
                        </a:xfrm>
                        <a:prstGeom prst="rect">
                          <a:avLst/>
                        </a:prstGeom>
                      </wps:spPr>
                      <wps:txbx>
                        <w:txbxContent>
                          <w:p w14:paraId="6EFC5EEB" w14:textId="77777777" w:rsidR="00A96550" w:rsidRDefault="00A96550" w:rsidP="00A96550">
                            <w:pPr>
                              <w:pStyle w:val="Sansinterligne"/>
                              <w:jc w:val="center"/>
                              <w:rPr>
                                <w:rFonts w:ascii="Times New Roman" w:hAnsi="Times New Roman"/>
                                <w:b/>
                              </w:rPr>
                            </w:pPr>
                            <w:r>
                              <w:rPr>
                                <w:rFonts w:ascii="Times New Roman" w:hAnsi="Times New Roman"/>
                                <w:b/>
                              </w:rPr>
                              <w:t>REPUBLIQUE DE GUINEE</w:t>
                            </w:r>
                          </w:p>
                          <w:p w14:paraId="62D249A4" w14:textId="77777777" w:rsidR="00A96550" w:rsidRDefault="00A96550" w:rsidP="00A96550">
                            <w:pPr>
                              <w:pStyle w:val="Sansinterligne"/>
                              <w:jc w:val="center"/>
                            </w:pPr>
                            <w:r>
                              <w:rPr>
                                <w:rFonts w:ascii="Times New Roman" w:hAnsi="Times New Roman"/>
                                <w:b/>
                                <w:color w:val="FF0000"/>
                                <w:sz w:val="20"/>
                              </w:rPr>
                              <w:t>Travail</w:t>
                            </w:r>
                            <w:r>
                              <w:rPr>
                                <w:rFonts w:ascii="Times New Roman" w:hAnsi="Times New Roman"/>
                                <w:b/>
                                <w:sz w:val="20"/>
                              </w:rPr>
                              <w:t xml:space="preserve"> - </w:t>
                            </w:r>
                            <w:r>
                              <w:rPr>
                                <w:rFonts w:ascii="Times New Roman" w:hAnsi="Times New Roman"/>
                                <w:b/>
                                <w:color w:val="FFFF00"/>
                                <w:sz w:val="20"/>
                              </w:rPr>
                              <w:t>Justice</w:t>
                            </w:r>
                            <w:r>
                              <w:rPr>
                                <w:rFonts w:ascii="Times New Roman" w:hAnsi="Times New Roman"/>
                                <w:b/>
                                <w:sz w:val="20"/>
                              </w:rPr>
                              <w:t xml:space="preserve"> – </w:t>
                            </w:r>
                            <w:r>
                              <w:rPr>
                                <w:rFonts w:ascii="Times New Roman" w:hAnsi="Times New Roman"/>
                                <w:b/>
                                <w:color w:val="00B050"/>
                                <w:sz w:val="20"/>
                              </w:rPr>
                              <w:t>Solidarité</w:t>
                            </w:r>
                          </w:p>
                          <w:p w14:paraId="3860048D" w14:textId="77777777" w:rsidR="00A96550" w:rsidRDefault="00A96550" w:rsidP="00A96550">
                            <w:pPr>
                              <w:pStyle w:val="Sansinterligne"/>
                              <w:jc w:val="center"/>
                              <w:rPr>
                                <w:rFonts w:ascii="Times New Roman" w:hAnsi="Times New Roman"/>
                                <w:b/>
                                <w:sz w:val="20"/>
                              </w:rPr>
                            </w:pPr>
                            <w:r>
                              <w:rPr>
                                <w:rFonts w:ascii="Times New Roman" w:hAnsi="Times New Roman"/>
                                <w:b/>
                                <w:sz w:val="20"/>
                              </w:rPr>
                              <w:t>********</w:t>
                            </w:r>
                          </w:p>
                          <w:p w14:paraId="569B653F" w14:textId="77777777" w:rsidR="00A96550" w:rsidRPr="002E4800" w:rsidRDefault="00A96550" w:rsidP="00A96550">
                            <w:pPr>
                              <w:pStyle w:val="Sansinterligne"/>
                              <w:jc w:val="center"/>
                              <w:rPr>
                                <w:rFonts w:ascii="Times New Roman" w:hAnsi="Times New Roman"/>
                                <w:b/>
                                <w:color w:val="00B050"/>
                                <w:sz w:val="28"/>
                                <w:szCs w:val="28"/>
                              </w:rPr>
                            </w:pPr>
                            <w:r w:rsidRPr="002E4800">
                              <w:rPr>
                                <w:rFonts w:ascii="Times New Roman" w:hAnsi="Times New Roman"/>
                                <w:b/>
                                <w:color w:val="00B050"/>
                                <w:sz w:val="28"/>
                                <w:szCs w:val="28"/>
                              </w:rPr>
                              <w:t>MINISTERE DE LA SANTE ET DE L’HYGIENE PUBLIQUE</w:t>
                            </w:r>
                          </w:p>
                          <w:p w14:paraId="2287FB6E" w14:textId="77777777" w:rsidR="00A96550" w:rsidRDefault="00A96550" w:rsidP="00A96550">
                            <w:pPr>
                              <w:pStyle w:val="Sansinterligne"/>
                              <w:jc w:val="center"/>
                              <w:rPr>
                                <w:rFonts w:ascii="Times New Roman" w:hAnsi="Times New Roman"/>
                                <w:b/>
                                <w:sz w:val="20"/>
                              </w:rPr>
                            </w:pPr>
                            <w:r>
                              <w:rPr>
                                <w:rFonts w:ascii="Times New Roman" w:hAnsi="Times New Roman"/>
                                <w:b/>
                                <w:sz w:val="20"/>
                              </w:rPr>
                              <w:t>********</w:t>
                            </w:r>
                          </w:p>
                          <w:p w14:paraId="55C560C2" w14:textId="77777777" w:rsidR="00A96550" w:rsidRPr="00D6263B" w:rsidRDefault="00A96550" w:rsidP="00A96550">
                            <w:pPr>
                              <w:pStyle w:val="Sansinterligne"/>
                              <w:jc w:val="center"/>
                              <w:rPr>
                                <w:rFonts w:ascii="Times New Roman" w:hAnsi="Times New Roman"/>
                                <w:b/>
                                <w:sz w:val="26"/>
                                <w:szCs w:val="26"/>
                              </w:rPr>
                            </w:pPr>
                            <w:r w:rsidRPr="00D6263B">
                              <w:rPr>
                                <w:rFonts w:ascii="Times New Roman" w:hAnsi="Times New Roman"/>
                                <w:b/>
                                <w:sz w:val="26"/>
                                <w:szCs w:val="26"/>
                              </w:rPr>
                              <w:t>UNITE DE COORDINATION DES PROJETS</w:t>
                            </w:r>
                          </w:p>
                          <w:p w14:paraId="101DDC5A" w14:textId="77777777" w:rsidR="00A96550" w:rsidRDefault="00A96550" w:rsidP="00A96550">
                            <w:pPr>
                              <w:pStyle w:val="Sansinterligne"/>
                              <w:jc w:val="center"/>
                              <w:rPr>
                                <w:rFonts w:ascii="Times New Roman" w:hAnsi="Times New Roman"/>
                                <w:b/>
                                <w:bCs/>
                                <w:sz w:val="24"/>
                                <w:szCs w:val="24"/>
                              </w:rPr>
                            </w:pPr>
                            <w:r>
                              <w:rPr>
                                <w:rFonts w:ascii="Times New Roman" w:hAnsi="Times New Roman"/>
                                <w:b/>
                                <w:sz w:val="24"/>
                                <w:szCs w:val="24"/>
                              </w:rPr>
                              <w:t xml:space="preserve">******* </w:t>
                            </w:r>
                          </w:p>
                          <w:p w14:paraId="649B356C" w14:textId="77777777" w:rsidR="00A96550" w:rsidRPr="00740633" w:rsidRDefault="00A96550" w:rsidP="00A96550">
                            <w:pPr>
                              <w:pStyle w:val="Sansinterligne"/>
                              <w:jc w:val="center"/>
                              <w:rPr>
                                <w:rFonts w:ascii="Times New Roman" w:hAnsi="Times New Roman"/>
                                <w:b/>
                                <w:bCs/>
                                <w:sz w:val="24"/>
                                <w:szCs w:val="24"/>
                              </w:rPr>
                            </w:pPr>
                            <w:r w:rsidRPr="00740633">
                              <w:rPr>
                                <w:rFonts w:ascii="Times New Roman" w:hAnsi="Times New Roman"/>
                                <w:b/>
                                <w:bCs/>
                                <w:sz w:val="24"/>
                                <w:szCs w:val="24"/>
                              </w:rPr>
                              <w:t xml:space="preserve">PROGRAMME </w:t>
                            </w:r>
                            <w:r>
                              <w:rPr>
                                <w:rFonts w:ascii="Times New Roman" w:hAnsi="Times New Roman"/>
                                <w:b/>
                                <w:bCs/>
                                <w:sz w:val="24"/>
                                <w:szCs w:val="24"/>
                              </w:rPr>
                              <w:t xml:space="preserve">REGIONAL </w:t>
                            </w:r>
                            <w:r w:rsidRPr="00740633">
                              <w:rPr>
                                <w:rFonts w:ascii="Times New Roman" w:hAnsi="Times New Roman"/>
                                <w:b/>
                                <w:bCs/>
                                <w:sz w:val="24"/>
                                <w:szCs w:val="24"/>
                              </w:rPr>
                              <w:t>DE SECURITE SANITAIRE EN AFRIQUE DE L’OUEST ET DU CENTRE</w:t>
                            </w:r>
                            <w:r w:rsidRPr="00740633">
                              <w:rPr>
                                <w:rFonts w:ascii="Times New Roman" w:hAnsi="Times New Roman"/>
                                <w:sz w:val="24"/>
                                <w:szCs w:val="24"/>
                              </w:rPr>
                              <w:t xml:space="preserve"> </w:t>
                            </w:r>
                            <w:r w:rsidRPr="00740633">
                              <w:rPr>
                                <w:rFonts w:ascii="Times New Roman" w:hAnsi="Times New Roman"/>
                                <w:b/>
                                <w:bCs/>
                                <w:sz w:val="24"/>
                                <w:szCs w:val="24"/>
                              </w:rPr>
                              <w:t>(P</w:t>
                            </w:r>
                            <w:r>
                              <w:rPr>
                                <w:rFonts w:ascii="Times New Roman" w:hAnsi="Times New Roman"/>
                                <w:b/>
                                <w:bCs/>
                                <w:sz w:val="24"/>
                                <w:szCs w:val="24"/>
                              </w:rPr>
                              <w:t>Re</w:t>
                            </w:r>
                            <w:r w:rsidRPr="00740633">
                              <w:rPr>
                                <w:rFonts w:ascii="Times New Roman" w:hAnsi="Times New Roman"/>
                                <w:b/>
                                <w:bCs/>
                                <w:sz w:val="24"/>
                                <w:szCs w:val="24"/>
                              </w:rPr>
                              <w:t>S</w:t>
                            </w:r>
                            <w:r>
                              <w:rPr>
                                <w:rFonts w:ascii="Times New Roman" w:hAnsi="Times New Roman"/>
                                <w:b/>
                                <w:bCs/>
                                <w:sz w:val="24"/>
                                <w:szCs w:val="24"/>
                              </w:rPr>
                              <w:t>e</w:t>
                            </w:r>
                            <w:r w:rsidRPr="00740633">
                              <w:rPr>
                                <w:rFonts w:ascii="Times New Roman" w:hAnsi="Times New Roman"/>
                                <w:b/>
                                <w:bCs/>
                                <w:sz w:val="24"/>
                                <w:szCs w:val="24"/>
                              </w:rPr>
                              <w:t>S-AOC)</w:t>
                            </w:r>
                          </w:p>
                          <w:p w14:paraId="315D4A13" w14:textId="77777777" w:rsidR="00A96550" w:rsidRDefault="00A96550" w:rsidP="00A96550">
                            <w:pPr>
                              <w:pStyle w:val="Sansinterligne"/>
                              <w:jc w:val="center"/>
                              <w:rPr>
                                <w:rFonts w:ascii="Times New Roman" w:hAnsi="Times New Roman"/>
                                <w:b/>
                                <w:sz w:val="24"/>
                                <w:szCs w:val="24"/>
                              </w:rPr>
                            </w:pPr>
                          </w:p>
                          <w:p w14:paraId="62EF8C93" w14:textId="77777777" w:rsidR="00A96550" w:rsidRDefault="00A96550" w:rsidP="00A96550">
                            <w:pPr>
                              <w:pStyle w:val="Sansinterligne"/>
                              <w:jc w:val="center"/>
                              <w:rPr>
                                <w:rFonts w:ascii="Times New Roman" w:hAnsi="Times New Roman"/>
                                <w:b/>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93ED3CF" id="_x0000_t202" coordsize="21600,21600" o:spt="202" path="m,l,21600r21600,l21600,xe">
                <v:stroke joinstyle="miter"/>
                <v:path gradientshapeok="t" o:connecttype="rect"/>
              </v:shapetype>
              <v:shape id="Zone de texte 7" o:spid="_x0000_s1026" type="#_x0000_t202" style="position:absolute;left:0;text-align:left;margin-left:64.75pt;margin-top:-43.85pt;width:30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" filled="f" stroked="f">
                <v:textbox>
                  <w:txbxContent>
                    <w:p w14:paraId="6EFC5EEB" w14:textId="77777777" w:rsidR="00A96550" w:rsidRDefault="00A96550" w:rsidP="00A96550">
                      <w:pPr>
                        <w:pStyle w:val="Sansinterligne"/>
                        <w:jc w:val="center"/>
                        <w:rPr>
                          <w:rFonts w:ascii="Times New Roman" w:hAnsi="Times New Roman"/>
                          <w:b/>
                        </w:rPr>
                      </w:pPr>
                      <w:r>
                        <w:rPr>
                          <w:rFonts w:ascii="Times New Roman" w:hAnsi="Times New Roman"/>
                          <w:b/>
                        </w:rPr>
                        <w:t>REPUBLIQUE DE GUINEE</w:t>
                      </w:r>
                    </w:p>
                    <w:p w14:paraId="62D249A4" w14:textId="77777777" w:rsidR="00A96550" w:rsidRDefault="00A96550" w:rsidP="00A96550">
                      <w:pPr>
                        <w:pStyle w:val="Sansinterligne"/>
                        <w:jc w:val="center"/>
                      </w:pPr>
                      <w:r>
                        <w:rPr>
                          <w:rFonts w:ascii="Times New Roman" w:hAnsi="Times New Roman"/>
                          <w:b/>
                          <w:color w:val="FF0000"/>
                          <w:sz w:val="20"/>
                        </w:rPr>
                        <w:t>Travail</w:t>
                      </w:r>
                      <w:r>
                        <w:rPr>
                          <w:rFonts w:ascii="Times New Roman" w:hAnsi="Times New Roman"/>
                          <w:b/>
                          <w:sz w:val="20"/>
                        </w:rPr>
                        <w:t xml:space="preserve"> - </w:t>
                      </w:r>
                      <w:r>
                        <w:rPr>
                          <w:rFonts w:ascii="Times New Roman" w:hAnsi="Times New Roman"/>
                          <w:b/>
                          <w:color w:val="FFFF00"/>
                          <w:sz w:val="20"/>
                        </w:rPr>
                        <w:t>Justice</w:t>
                      </w:r>
                      <w:r>
                        <w:rPr>
                          <w:rFonts w:ascii="Times New Roman" w:hAnsi="Times New Roman"/>
                          <w:b/>
                          <w:sz w:val="20"/>
                        </w:rPr>
                        <w:t xml:space="preserve"> – </w:t>
                      </w:r>
                      <w:r>
                        <w:rPr>
                          <w:rFonts w:ascii="Times New Roman" w:hAnsi="Times New Roman"/>
                          <w:b/>
                          <w:color w:val="00B050"/>
                          <w:sz w:val="20"/>
                        </w:rPr>
                        <w:t>Solidarité</w:t>
                      </w:r>
                    </w:p>
                    <w:p w14:paraId="3860048D" w14:textId="77777777" w:rsidR="00A96550" w:rsidRDefault="00A96550" w:rsidP="00A96550">
                      <w:pPr>
                        <w:pStyle w:val="Sansinterligne"/>
                        <w:jc w:val="center"/>
                        <w:rPr>
                          <w:rFonts w:ascii="Times New Roman" w:hAnsi="Times New Roman"/>
                          <w:b/>
                          <w:sz w:val="20"/>
                        </w:rPr>
                      </w:pPr>
                      <w:r>
                        <w:rPr>
                          <w:rFonts w:ascii="Times New Roman" w:hAnsi="Times New Roman"/>
                          <w:b/>
                          <w:sz w:val="20"/>
                        </w:rPr>
                        <w:t>********</w:t>
                      </w:r>
                    </w:p>
                    <w:p w14:paraId="569B653F" w14:textId="77777777" w:rsidR="00A96550" w:rsidRPr="002E4800" w:rsidRDefault="00A96550" w:rsidP="00A96550">
                      <w:pPr>
                        <w:pStyle w:val="Sansinterligne"/>
                        <w:jc w:val="center"/>
                        <w:rPr>
                          <w:rFonts w:ascii="Times New Roman" w:hAnsi="Times New Roman"/>
                          <w:b/>
                          <w:color w:val="00B050"/>
                          <w:sz w:val="28"/>
                          <w:szCs w:val="28"/>
                        </w:rPr>
                      </w:pPr>
                      <w:r w:rsidRPr="002E4800">
                        <w:rPr>
                          <w:rFonts w:ascii="Times New Roman" w:hAnsi="Times New Roman"/>
                          <w:b/>
                          <w:color w:val="00B050"/>
                          <w:sz w:val="28"/>
                          <w:szCs w:val="28"/>
                        </w:rPr>
                        <w:t>MINISTERE DE LA SANTE ET DE L’HYGIENE PUBLIQUE</w:t>
                      </w:r>
                    </w:p>
                    <w:p w14:paraId="2287FB6E" w14:textId="77777777" w:rsidR="00A96550" w:rsidRDefault="00A96550" w:rsidP="00A96550">
                      <w:pPr>
                        <w:pStyle w:val="Sansinterligne"/>
                        <w:jc w:val="center"/>
                        <w:rPr>
                          <w:rFonts w:ascii="Times New Roman" w:hAnsi="Times New Roman"/>
                          <w:b/>
                          <w:sz w:val="20"/>
                        </w:rPr>
                      </w:pPr>
                      <w:r>
                        <w:rPr>
                          <w:rFonts w:ascii="Times New Roman" w:hAnsi="Times New Roman"/>
                          <w:b/>
                          <w:sz w:val="20"/>
                        </w:rPr>
                        <w:t>********</w:t>
                      </w:r>
                    </w:p>
                    <w:p w14:paraId="55C560C2" w14:textId="77777777" w:rsidR="00A96550" w:rsidRPr="00D6263B" w:rsidRDefault="00A96550" w:rsidP="00A96550">
                      <w:pPr>
                        <w:pStyle w:val="Sansinterligne"/>
                        <w:jc w:val="center"/>
                        <w:rPr>
                          <w:rFonts w:ascii="Times New Roman" w:hAnsi="Times New Roman"/>
                          <w:b/>
                          <w:sz w:val="26"/>
                          <w:szCs w:val="26"/>
                        </w:rPr>
                      </w:pPr>
                      <w:r w:rsidRPr="00D6263B">
                        <w:rPr>
                          <w:rFonts w:ascii="Times New Roman" w:hAnsi="Times New Roman"/>
                          <w:b/>
                          <w:sz w:val="26"/>
                          <w:szCs w:val="26"/>
                        </w:rPr>
                        <w:t>UNITE DE COORDINATION DES PROJETS</w:t>
                      </w:r>
                    </w:p>
                    <w:p w14:paraId="101DDC5A" w14:textId="77777777" w:rsidR="00A96550" w:rsidRDefault="00A96550" w:rsidP="00A96550">
                      <w:pPr>
                        <w:pStyle w:val="Sansinterligne"/>
                        <w:jc w:val="center"/>
                        <w:rPr>
                          <w:rFonts w:ascii="Times New Roman" w:hAnsi="Times New Roman"/>
                          <w:b/>
                          <w:bCs/>
                          <w:sz w:val="24"/>
                          <w:szCs w:val="24"/>
                        </w:rPr>
                      </w:pPr>
                      <w:r>
                        <w:rPr>
                          <w:rFonts w:ascii="Times New Roman" w:hAnsi="Times New Roman"/>
                          <w:b/>
                          <w:sz w:val="24"/>
                          <w:szCs w:val="24"/>
                        </w:rPr>
                        <w:t xml:space="preserve">******* </w:t>
                      </w:r>
                    </w:p>
                    <w:p w14:paraId="649B356C" w14:textId="77777777" w:rsidR="00A96550" w:rsidRPr="00740633" w:rsidRDefault="00A96550" w:rsidP="00A96550">
                      <w:pPr>
                        <w:pStyle w:val="Sansinterligne"/>
                        <w:jc w:val="center"/>
                        <w:rPr>
                          <w:rFonts w:ascii="Times New Roman" w:hAnsi="Times New Roman"/>
                          <w:b/>
                          <w:bCs/>
                          <w:sz w:val="24"/>
                          <w:szCs w:val="24"/>
                        </w:rPr>
                      </w:pPr>
                      <w:r w:rsidRPr="00740633">
                        <w:rPr>
                          <w:rFonts w:ascii="Times New Roman" w:hAnsi="Times New Roman"/>
                          <w:b/>
                          <w:bCs/>
                          <w:sz w:val="24"/>
                          <w:szCs w:val="24"/>
                        </w:rPr>
                        <w:t xml:space="preserve">PROGRAMME </w:t>
                      </w:r>
                      <w:r>
                        <w:rPr>
                          <w:rFonts w:ascii="Times New Roman" w:hAnsi="Times New Roman"/>
                          <w:b/>
                          <w:bCs/>
                          <w:sz w:val="24"/>
                          <w:szCs w:val="24"/>
                        </w:rPr>
                        <w:t xml:space="preserve">REGIONAL </w:t>
                      </w:r>
                      <w:r w:rsidRPr="00740633">
                        <w:rPr>
                          <w:rFonts w:ascii="Times New Roman" w:hAnsi="Times New Roman"/>
                          <w:b/>
                          <w:bCs/>
                          <w:sz w:val="24"/>
                          <w:szCs w:val="24"/>
                        </w:rPr>
                        <w:t>DE SECURITE SANITAIRE EN AFRIQUE DE L’OUEST ET DU CENTRE</w:t>
                      </w:r>
                      <w:r w:rsidRPr="00740633">
                        <w:rPr>
                          <w:rFonts w:ascii="Times New Roman" w:hAnsi="Times New Roman"/>
                          <w:sz w:val="24"/>
                          <w:szCs w:val="24"/>
                        </w:rPr>
                        <w:t xml:space="preserve"> </w:t>
                      </w:r>
                      <w:r w:rsidRPr="00740633">
                        <w:rPr>
                          <w:rFonts w:ascii="Times New Roman" w:hAnsi="Times New Roman"/>
                          <w:b/>
                          <w:bCs/>
                          <w:sz w:val="24"/>
                          <w:szCs w:val="24"/>
                        </w:rPr>
                        <w:t>(P</w:t>
                      </w:r>
                      <w:r>
                        <w:rPr>
                          <w:rFonts w:ascii="Times New Roman" w:hAnsi="Times New Roman"/>
                          <w:b/>
                          <w:bCs/>
                          <w:sz w:val="24"/>
                          <w:szCs w:val="24"/>
                        </w:rPr>
                        <w:t>Re</w:t>
                      </w:r>
                      <w:r w:rsidRPr="00740633">
                        <w:rPr>
                          <w:rFonts w:ascii="Times New Roman" w:hAnsi="Times New Roman"/>
                          <w:b/>
                          <w:bCs/>
                          <w:sz w:val="24"/>
                          <w:szCs w:val="24"/>
                        </w:rPr>
                        <w:t>S</w:t>
                      </w:r>
                      <w:r>
                        <w:rPr>
                          <w:rFonts w:ascii="Times New Roman" w:hAnsi="Times New Roman"/>
                          <w:b/>
                          <w:bCs/>
                          <w:sz w:val="24"/>
                          <w:szCs w:val="24"/>
                        </w:rPr>
                        <w:t>e</w:t>
                      </w:r>
                      <w:r w:rsidRPr="00740633">
                        <w:rPr>
                          <w:rFonts w:ascii="Times New Roman" w:hAnsi="Times New Roman"/>
                          <w:b/>
                          <w:bCs/>
                          <w:sz w:val="24"/>
                          <w:szCs w:val="24"/>
                        </w:rPr>
                        <w:t>S-AOC)</w:t>
                      </w:r>
                    </w:p>
                    <w:p w14:paraId="315D4A13" w14:textId="77777777" w:rsidR="00A96550" w:rsidRDefault="00A96550" w:rsidP="00A96550">
                      <w:pPr>
                        <w:pStyle w:val="Sansinterligne"/>
                        <w:jc w:val="center"/>
                        <w:rPr>
                          <w:rFonts w:ascii="Times New Roman" w:hAnsi="Times New Roman"/>
                          <w:b/>
                          <w:sz w:val="24"/>
                          <w:szCs w:val="24"/>
                        </w:rPr>
                      </w:pPr>
                    </w:p>
                    <w:p w14:paraId="62EF8C93" w14:textId="77777777" w:rsidR="00A96550" w:rsidRDefault="00A96550" w:rsidP="00A96550">
                      <w:pPr>
                        <w:pStyle w:val="Sansinterligne"/>
                        <w:jc w:val="center"/>
                        <w:rPr>
                          <w:rFonts w:ascii="Times New Roman" w:hAnsi="Times New Roman"/>
                          <w:b/>
                          <w:sz w:val="24"/>
                          <w:szCs w:val="24"/>
                        </w:rPr>
                      </w:pPr>
                    </w:p>
                  </w:txbxContent>
                </v:textbox>
              </v:shape>
            </w:pict>
          </mc:Fallback>
        </mc:AlternateContent>
      </w:r>
      <w:r w:rsidRPr="00726073">
        <w:rPr>
          <w:bCs/>
          <w:noProof/>
        </w:rPr>
        <w:drawing>
          <wp:anchor distT="0" distB="0" distL="114300" distR="114300" simplePos="0" relativeHeight="251663360" behindDoc="1" locked="0" layoutInCell="1" allowOverlap="1" wp14:anchorId="2ACC067E" wp14:editId="7021D7DA">
            <wp:simplePos x="0" y="0"/>
            <wp:positionH relativeFrom="column">
              <wp:posOffset>-459105</wp:posOffset>
            </wp:positionH>
            <wp:positionV relativeFrom="paragraph">
              <wp:posOffset>8890</wp:posOffset>
            </wp:positionV>
            <wp:extent cx="1122590" cy="1190625"/>
            <wp:effectExtent l="0" t="0" r="1905" b="0"/>
            <wp:wrapTight wrapText="bothSides">
              <wp:wrapPolygon edited="0">
                <wp:start x="4401" y="0"/>
                <wp:lineTo x="1834" y="5530"/>
                <wp:lineTo x="367" y="11059"/>
                <wp:lineTo x="0" y="13824"/>
                <wp:lineTo x="0" y="16934"/>
                <wp:lineTo x="3667" y="21082"/>
                <wp:lineTo x="4034" y="21082"/>
                <wp:lineTo x="17236" y="21082"/>
                <wp:lineTo x="17603" y="21082"/>
                <wp:lineTo x="21270" y="16934"/>
                <wp:lineTo x="21270" y="13824"/>
                <wp:lineTo x="20903" y="11059"/>
                <wp:lineTo x="19436" y="5530"/>
                <wp:lineTo x="16869" y="0"/>
                <wp:lineTo x="4401" y="0"/>
              </wp:wrapPolygon>
            </wp:wrapTight>
            <wp:docPr id="71045709" name="Image 71045709" descr="Coat of arms of Guinea-new.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Guinea-new.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590" cy="1190625"/>
                    </a:xfrm>
                    <a:prstGeom prst="rect">
                      <a:avLst/>
                    </a:prstGeom>
                    <a:noFill/>
                    <a:ln>
                      <a:noFill/>
                    </a:ln>
                  </pic:spPr>
                </pic:pic>
              </a:graphicData>
            </a:graphic>
          </wp:anchor>
        </w:drawing>
      </w:r>
    </w:p>
    <w:bookmarkStart w:id="8" w:name="_Hlk151544016"/>
    <w:bookmarkStart w:id="9" w:name="_Hlk151544017"/>
    <w:p w14:paraId="0186F10B" w14:textId="77777777" w:rsidR="00A96550" w:rsidRPr="00726073" w:rsidRDefault="00A96550" w:rsidP="00A96550">
      <w:r w:rsidRPr="00726073">
        <w:rPr>
          <w:noProof/>
        </w:rPr>
        <mc:AlternateContent>
          <mc:Choice Requires="wps">
            <w:drawing>
              <wp:anchor distT="0" distB="0" distL="114300" distR="114300" simplePos="0" relativeHeight="251660288" behindDoc="0" locked="0" layoutInCell="1" allowOverlap="1" wp14:anchorId="5D62BC5B" wp14:editId="2FE0DA22">
                <wp:simplePos x="0" y="0"/>
                <wp:positionH relativeFrom="column">
                  <wp:posOffset>4448175</wp:posOffset>
                </wp:positionH>
                <wp:positionV relativeFrom="paragraph">
                  <wp:posOffset>74295</wp:posOffset>
                </wp:positionV>
                <wp:extent cx="1638300" cy="923925"/>
                <wp:effectExtent l="0" t="0" r="0" b="0"/>
                <wp:wrapNone/>
                <wp:docPr id="1194657286" name="Text Box 5"/>
                <wp:cNvGraphicFramePr/>
                <a:graphic xmlns:a="http://schemas.openxmlformats.org/drawingml/2006/main">
                  <a:graphicData uri="http://schemas.microsoft.com/office/word/2010/wordprocessingShape">
                    <wps:wsp>
                      <wps:cNvSpPr txBox="1"/>
                      <wps:spPr>
                        <a:xfrm>
                          <a:off x="0" y="0"/>
                          <a:ext cx="1638300" cy="923925"/>
                        </a:xfrm>
                        <a:prstGeom prst="rect">
                          <a:avLst/>
                        </a:prstGeom>
                      </wps:spPr>
                      <wps:txbx>
                        <w:txbxContent>
                          <w:p w14:paraId="208785F9" w14:textId="77777777" w:rsidR="00A96550" w:rsidRDefault="00A96550" w:rsidP="00A96550">
                            <w:bookmarkStart w:id="10" w:name="_Hlk193110849"/>
                            <w:bookmarkEnd w:id="10"/>
                            <w:r>
                              <w:rPr>
                                <w:noProof/>
                              </w:rPr>
                              <w:drawing>
                                <wp:inline distT="0" distB="0" distL="0" distR="0" wp14:anchorId="4D0AC119" wp14:editId="309EAD3B">
                                  <wp:extent cx="1323975" cy="861060"/>
                                  <wp:effectExtent l="0" t="0" r="9525" b="0"/>
                                  <wp:docPr id="1368959112" name="Image 1368959112"/>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a:extLst>
                                              <a:ext uri="{28A0092B-C50C-407E-A947-70E740481C1C}">
                                                <a14:useLocalDpi xmlns:a14="http://schemas.microsoft.com/office/drawing/2010/main" val="0"/>
                                              </a:ext>
                                            </a:extLst>
                                          </a:blip>
                                          <a:stretch>
                                            <a:fillRect/>
                                          </a:stretch>
                                        </pic:blipFill>
                                        <pic:spPr>
                                          <a:xfrm>
                                            <a:off x="0" y="0"/>
                                            <a:ext cx="1323975" cy="861060"/>
                                          </a:xfrm>
                                          <a:prstGeom prst="rect">
                                            <a:avLst/>
                                          </a:prstGeom>
                                        </pic:spPr>
                                      </pic:pic>
                                    </a:graphicData>
                                  </a:graphic>
                                </wp:inline>
                              </w:drawing>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D62BC5B" id="Text Box 5" o:spid="_x0000_s1027" type="#_x0000_t202" style="position:absolute;margin-left:350.25pt;margin-top:5.85pt;width:129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" filled="f" stroked="f">
                <v:textbox>
                  <w:txbxContent>
                    <w:p w14:paraId="208785F9" w14:textId="77777777" w:rsidR="00A96550" w:rsidRDefault="00A96550" w:rsidP="00A96550">
                      <w:bookmarkStart w:id="11" w:name="_Hlk193110849"/>
                      <w:bookmarkEnd w:id="11"/>
                      <w:r>
                        <w:rPr>
                          <w:noProof/>
                        </w:rPr>
                        <w:drawing>
                          <wp:inline distT="0" distB="0" distL="0" distR="0" wp14:anchorId="4D0AC119" wp14:editId="309EAD3B">
                            <wp:extent cx="1323975" cy="861060"/>
                            <wp:effectExtent l="0" t="0" r="9525" b="0"/>
                            <wp:docPr id="1368959112" name="Image 1368959112"/>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a:extLst>
                                        <a:ext uri="{28A0092B-C50C-407E-A947-70E740481C1C}">
                                          <a14:useLocalDpi xmlns:a14="http://schemas.microsoft.com/office/drawing/2010/main" val="0"/>
                                        </a:ext>
                                      </a:extLst>
                                    </a:blip>
                                    <a:stretch>
                                      <a:fillRect/>
                                    </a:stretch>
                                  </pic:blipFill>
                                  <pic:spPr>
                                    <a:xfrm>
                                      <a:off x="0" y="0"/>
                                      <a:ext cx="1323975" cy="861060"/>
                                    </a:xfrm>
                                    <a:prstGeom prst="rect">
                                      <a:avLst/>
                                    </a:prstGeom>
                                  </pic:spPr>
                                </pic:pic>
                              </a:graphicData>
                            </a:graphic>
                          </wp:inline>
                        </w:drawing>
                      </w:r>
                    </w:p>
                  </w:txbxContent>
                </v:textbox>
              </v:shape>
            </w:pict>
          </mc:Fallback>
        </mc:AlternateContent>
      </w:r>
    </w:p>
    <w:p w14:paraId="30D9E486" w14:textId="77777777" w:rsidR="00A96550" w:rsidRPr="00726073" w:rsidRDefault="00A96550" w:rsidP="00A96550">
      <w:r w:rsidRPr="00726073">
        <w:t xml:space="preserve">                                                                                    </w:t>
      </w:r>
    </w:p>
    <w:p w14:paraId="3220C4FE" w14:textId="77777777" w:rsidR="00A96550" w:rsidRPr="00726073" w:rsidRDefault="00A96550" w:rsidP="00A96550"/>
    <w:p w14:paraId="2E322139" w14:textId="77777777" w:rsidR="00A96550" w:rsidRPr="00726073" w:rsidRDefault="00A96550" w:rsidP="00A96550"/>
    <w:p w14:paraId="54315AD7" w14:textId="77777777" w:rsidR="00A96550" w:rsidRPr="00726073" w:rsidRDefault="00A96550" w:rsidP="00A96550">
      <w:pPr>
        <w:ind w:left="4248"/>
      </w:pPr>
    </w:p>
    <w:p w14:paraId="0476C51C" w14:textId="77777777" w:rsidR="00A96550" w:rsidRPr="00726073" w:rsidRDefault="00A96550" w:rsidP="00A96550">
      <w:pPr>
        <w:ind w:left="4248"/>
        <w:rPr>
          <w:rFonts w:ascii="Edwardian Script ITC" w:hAnsi="Edwardian Script ITC"/>
          <w:b/>
          <w:i/>
          <w:szCs w:val="24"/>
        </w:rPr>
      </w:pPr>
    </w:p>
    <w:bookmarkEnd w:id="8"/>
    <w:bookmarkEnd w:id="9"/>
    <w:p w14:paraId="5B747A9E" w14:textId="77777777" w:rsidR="00A96550" w:rsidRPr="00726073" w:rsidRDefault="00A96550" w:rsidP="00A96550">
      <w:pPr>
        <w:pStyle w:val="En-tte"/>
      </w:pPr>
    </w:p>
    <w:p w14:paraId="1E90E920" w14:textId="77777777" w:rsidR="00A96550" w:rsidRPr="00726073" w:rsidRDefault="00A96550" w:rsidP="00A96550">
      <w:pPr>
        <w:ind w:left="4248"/>
        <w:rPr>
          <w:rFonts w:ascii="Edwardian Script ITC" w:hAnsi="Edwardian Script ITC"/>
          <w:b/>
          <w:i/>
          <w:sz w:val="56"/>
          <w:szCs w:val="56"/>
        </w:rPr>
      </w:pPr>
      <w:r w:rsidRPr="00726073">
        <w:rPr>
          <w:rFonts w:ascii="Edwardian Script ITC" w:hAnsi="Edwardian Script ITC"/>
          <w:b/>
          <w:i/>
          <w:noProof/>
          <w:sz w:val="56"/>
          <w:szCs w:val="56"/>
        </w:rPr>
        <mc:AlternateContent>
          <mc:Choice Requires="wps">
            <w:drawing>
              <wp:anchor distT="0" distB="0" distL="114300" distR="114300" simplePos="0" relativeHeight="251662336" behindDoc="0" locked="0" layoutInCell="1" allowOverlap="1" wp14:anchorId="601D137B" wp14:editId="56813A50">
                <wp:simplePos x="0" y="0"/>
                <wp:positionH relativeFrom="column">
                  <wp:posOffset>3998595</wp:posOffset>
                </wp:positionH>
                <wp:positionV relativeFrom="paragraph">
                  <wp:posOffset>4445</wp:posOffset>
                </wp:positionV>
                <wp:extent cx="2333625" cy="335280"/>
                <wp:effectExtent l="0" t="0" r="0" b="7620"/>
                <wp:wrapNone/>
                <wp:docPr id="920953993" name="Zone de texte 6"/>
                <wp:cNvGraphicFramePr/>
                <a:graphic xmlns:a="http://schemas.openxmlformats.org/drawingml/2006/main">
                  <a:graphicData uri="http://schemas.microsoft.com/office/word/2010/wordprocessingShape">
                    <wps:wsp>
                      <wps:cNvSpPr txBox="1"/>
                      <wps:spPr>
                        <a:xfrm>
                          <a:off x="0" y="0"/>
                          <a:ext cx="2333625" cy="335280"/>
                        </a:xfrm>
                        <a:prstGeom prst="rect">
                          <a:avLst/>
                        </a:prstGeom>
                        <a:noFill/>
                        <a:ln>
                          <a:noFill/>
                          <a:prstDash/>
                        </a:ln>
                      </wps:spPr>
                      <wps:txbx>
                        <w:txbxContent>
                          <w:p w14:paraId="3F097C98" w14:textId="77777777" w:rsidR="00A96550" w:rsidRPr="0049534C" w:rsidRDefault="00A96550" w:rsidP="00A96550">
                            <w:pPr>
                              <w:rPr>
                                <w:rFonts w:ascii="Bookman Old Style" w:hAnsi="Bookman Old Style" w:cs="Arial"/>
                              </w:rPr>
                            </w:pPr>
                            <w:r w:rsidRPr="0049534C">
                              <w:rPr>
                                <w:rFonts w:ascii="Bookman Old Style" w:hAnsi="Bookman Old Style" w:cs="Arial"/>
                              </w:rPr>
                              <w:t xml:space="preserve">Conakry, le </w:t>
                            </w:r>
                            <w:r w:rsidR="002D3CDC">
                              <w:rPr>
                                <w:rFonts w:ascii="Bookman Old Style" w:hAnsi="Bookman Old Style" w:cs="Arial"/>
                              </w:rPr>
                              <w:t>12</w:t>
                            </w:r>
                            <w:r>
                              <w:rPr>
                                <w:rFonts w:ascii="Bookman Old Style" w:hAnsi="Bookman Old Style" w:cs="Arial"/>
                              </w:rPr>
                              <w:t xml:space="preserve"> </w:t>
                            </w:r>
                            <w:r w:rsidR="002D3CDC">
                              <w:rPr>
                                <w:rFonts w:ascii="Bookman Old Style" w:hAnsi="Bookman Old Style" w:cs="Arial"/>
                              </w:rPr>
                              <w:t>mai</w:t>
                            </w:r>
                            <w:r>
                              <w:rPr>
                                <w:rFonts w:ascii="Bookman Old Style" w:hAnsi="Bookman Old Style" w:cs="Arial"/>
                              </w:rPr>
                              <w:t xml:space="preserve"> 2025</w:t>
                            </w:r>
                          </w:p>
                          <w:p w14:paraId="69FDB419" w14:textId="77777777" w:rsidR="00A96550" w:rsidRDefault="00A96550" w:rsidP="00A96550">
                            <w:pPr>
                              <w:jc w:val="right"/>
                              <w:rPr>
                                <w:rFonts w:ascii="Arial" w:hAnsi="Arial" w:cs="Arial"/>
                                <w:sz w:val="20"/>
                              </w:rPr>
                            </w:pP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601D137B" id="Zone de texte 6" o:spid="_x0000_s1028" type="#_x0000_t202" style="position:absolute;left:0;text-align:left;margin-left:314.85pt;margin-top:.35pt;width:183.75pt;height:2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" filled="f" stroked="f">
                <v:textbox>
                  <w:txbxContent>
                    <w:p w14:paraId="3F097C98" w14:textId="77777777" w:rsidR="00A96550" w:rsidRPr="0049534C" w:rsidRDefault="00A96550" w:rsidP="00A96550">
                      <w:pPr>
                        <w:rPr>
                          <w:rFonts w:ascii="Bookman Old Style" w:hAnsi="Bookman Old Style" w:cs="Arial"/>
                        </w:rPr>
                      </w:pPr>
                      <w:r w:rsidRPr="0049534C">
                        <w:rPr>
                          <w:rFonts w:ascii="Bookman Old Style" w:hAnsi="Bookman Old Style" w:cs="Arial"/>
                        </w:rPr>
                        <w:t xml:space="preserve">Conakry, le </w:t>
                      </w:r>
                      <w:r w:rsidR="002D3CDC">
                        <w:rPr>
                          <w:rFonts w:ascii="Bookman Old Style" w:hAnsi="Bookman Old Style" w:cs="Arial"/>
                        </w:rPr>
                        <w:t>12</w:t>
                      </w:r>
                      <w:r>
                        <w:rPr>
                          <w:rFonts w:ascii="Bookman Old Style" w:hAnsi="Bookman Old Style" w:cs="Arial"/>
                        </w:rPr>
                        <w:t xml:space="preserve"> </w:t>
                      </w:r>
                      <w:r w:rsidR="002D3CDC">
                        <w:rPr>
                          <w:rFonts w:ascii="Bookman Old Style" w:hAnsi="Bookman Old Style" w:cs="Arial"/>
                        </w:rPr>
                        <w:t>mai</w:t>
                      </w:r>
                      <w:r>
                        <w:rPr>
                          <w:rFonts w:ascii="Bookman Old Style" w:hAnsi="Bookman Old Style" w:cs="Arial"/>
                        </w:rPr>
                        <w:t xml:space="preserve"> 2025</w:t>
                      </w:r>
                    </w:p>
                    <w:p w14:paraId="69FDB419" w14:textId="77777777" w:rsidR="00A96550" w:rsidRDefault="00A96550" w:rsidP="00A96550">
                      <w:pPr>
                        <w:jc w:val="right"/>
                        <w:rPr>
                          <w:rFonts w:ascii="Arial" w:hAnsi="Arial" w:cs="Arial"/>
                          <w:sz w:val="20"/>
                        </w:rPr>
                      </w:pPr>
                    </w:p>
                  </w:txbxContent>
                </v:textbox>
              </v:shape>
            </w:pict>
          </mc:Fallback>
        </mc:AlternateContent>
      </w:r>
      <w:r w:rsidRPr="00726073">
        <w:rPr>
          <w:rFonts w:ascii="Edwardian Script ITC" w:hAnsi="Edwardian Script ITC"/>
          <w:b/>
          <w:i/>
          <w:noProof/>
          <w:sz w:val="56"/>
          <w:szCs w:val="56"/>
        </w:rPr>
        <mc:AlternateContent>
          <mc:Choice Requires="wps">
            <w:drawing>
              <wp:anchor distT="0" distB="0" distL="114300" distR="114300" simplePos="0" relativeHeight="251661312" behindDoc="0" locked="0" layoutInCell="1" allowOverlap="1" wp14:anchorId="36A6E6BB" wp14:editId="3BEE5B57">
                <wp:simplePos x="0" y="0"/>
                <wp:positionH relativeFrom="column">
                  <wp:posOffset>-510540</wp:posOffset>
                </wp:positionH>
                <wp:positionV relativeFrom="paragraph">
                  <wp:posOffset>111125</wp:posOffset>
                </wp:positionV>
                <wp:extent cx="2790825" cy="335280"/>
                <wp:effectExtent l="0" t="0" r="0" b="7620"/>
                <wp:wrapNone/>
                <wp:docPr id="855985086" name="Zone de texte 5"/>
                <wp:cNvGraphicFramePr/>
                <a:graphic xmlns:a="http://schemas.openxmlformats.org/drawingml/2006/main">
                  <a:graphicData uri="http://schemas.microsoft.com/office/word/2010/wordprocessingShape">
                    <wps:wsp>
                      <wps:cNvSpPr txBox="1"/>
                      <wps:spPr>
                        <a:xfrm>
                          <a:off x="0" y="0"/>
                          <a:ext cx="2790825" cy="335280"/>
                        </a:xfrm>
                        <a:prstGeom prst="rect">
                          <a:avLst/>
                        </a:prstGeom>
                        <a:noFill/>
                        <a:ln>
                          <a:noFill/>
                          <a:prstDash/>
                        </a:ln>
                      </wps:spPr>
                      <wps:txbx>
                        <w:txbxContent>
                          <w:p w14:paraId="3DD16260" w14:textId="77777777" w:rsidR="00A96550" w:rsidRPr="00D438DB" w:rsidRDefault="00A96550" w:rsidP="00A96550">
                            <w:pPr>
                              <w:rPr>
                                <w:rFonts w:ascii="Arial" w:hAnsi="Arial" w:cs="Arial"/>
                                <w:sz w:val="20"/>
                                <w:lang w:val="en-US"/>
                              </w:rPr>
                            </w:pPr>
                            <w:r w:rsidRPr="00D438DB">
                              <w:rPr>
                                <w:rFonts w:ascii="Arial" w:hAnsi="Arial" w:cs="Arial"/>
                                <w:sz w:val="20"/>
                                <w:lang w:val="en-US"/>
                              </w:rPr>
                              <w:t>N°________/</w:t>
                            </w:r>
                            <w:r>
                              <w:rPr>
                                <w:rFonts w:ascii="Arial" w:hAnsi="Arial" w:cs="Arial"/>
                                <w:sz w:val="20"/>
                                <w:lang w:val="en-US"/>
                              </w:rPr>
                              <w:t>PReSeS-AOC</w:t>
                            </w:r>
                            <w:r w:rsidRPr="00D438DB">
                              <w:rPr>
                                <w:rFonts w:ascii="Arial" w:hAnsi="Arial" w:cs="Arial"/>
                                <w:sz w:val="20"/>
                                <w:lang w:val="en-US"/>
                              </w:rPr>
                              <w:t>/U</w:t>
                            </w:r>
                            <w:r>
                              <w:rPr>
                                <w:rFonts w:ascii="Arial" w:hAnsi="Arial" w:cs="Arial"/>
                                <w:sz w:val="20"/>
                                <w:lang w:val="en-US"/>
                              </w:rPr>
                              <w:t>C</w:t>
                            </w:r>
                            <w:r w:rsidRPr="00D438DB">
                              <w:rPr>
                                <w:rFonts w:ascii="Arial" w:hAnsi="Arial" w:cs="Arial"/>
                                <w:sz w:val="20"/>
                                <w:lang w:val="en-US"/>
                              </w:rPr>
                              <w:t>P/MS</w:t>
                            </w:r>
                            <w:r>
                              <w:rPr>
                                <w:rFonts w:ascii="Arial" w:hAnsi="Arial" w:cs="Arial"/>
                                <w:sz w:val="20"/>
                                <w:lang w:val="en-US"/>
                              </w:rPr>
                              <w:t>HP</w:t>
                            </w:r>
                            <w:r w:rsidRPr="00D438DB">
                              <w:rPr>
                                <w:rFonts w:ascii="Arial" w:hAnsi="Arial" w:cs="Arial"/>
                                <w:sz w:val="20"/>
                                <w:lang w:val="en-US"/>
                              </w:rPr>
                              <w:t>/202</w:t>
                            </w:r>
                            <w:r>
                              <w:rPr>
                                <w:rFonts w:ascii="Arial" w:hAnsi="Arial" w:cs="Arial"/>
                                <w:sz w:val="20"/>
                                <w:lang w:val="en-US"/>
                              </w:rPr>
                              <w:t>5</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36A6E6BB" id="Zone de texte 5" o:spid="_x0000_s1029" type="#_x0000_t202" style="position:absolute;left:0;text-align:left;margin-left:-40.2pt;margin-top:8.75pt;width:219.75pt;height:2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" filled="f" stroked="f">
                <v:textbox>
                  <w:txbxContent>
                    <w:p w14:paraId="3DD16260" w14:textId="77777777" w:rsidR="00A96550" w:rsidRPr="00D438DB" w:rsidRDefault="00A96550" w:rsidP="00A96550">
                      <w:pPr>
                        <w:rPr>
                          <w:rFonts w:ascii="Arial" w:hAnsi="Arial" w:cs="Arial"/>
                          <w:sz w:val="20"/>
                          <w:lang w:val="en-US"/>
                        </w:rPr>
                      </w:pPr>
                      <w:r w:rsidRPr="00D438DB">
                        <w:rPr>
                          <w:rFonts w:ascii="Arial" w:hAnsi="Arial" w:cs="Arial"/>
                          <w:sz w:val="20"/>
                          <w:lang w:val="en-US"/>
                        </w:rPr>
                        <w:t>N°________/</w:t>
                      </w:r>
                      <w:r>
                        <w:rPr>
                          <w:rFonts w:ascii="Arial" w:hAnsi="Arial" w:cs="Arial"/>
                          <w:sz w:val="20"/>
                          <w:lang w:val="en-US"/>
                        </w:rPr>
                        <w:t>PReSeS-AOC</w:t>
                      </w:r>
                      <w:r w:rsidRPr="00D438DB">
                        <w:rPr>
                          <w:rFonts w:ascii="Arial" w:hAnsi="Arial" w:cs="Arial"/>
                          <w:sz w:val="20"/>
                          <w:lang w:val="en-US"/>
                        </w:rPr>
                        <w:t>/U</w:t>
                      </w:r>
                      <w:r>
                        <w:rPr>
                          <w:rFonts w:ascii="Arial" w:hAnsi="Arial" w:cs="Arial"/>
                          <w:sz w:val="20"/>
                          <w:lang w:val="en-US"/>
                        </w:rPr>
                        <w:t>C</w:t>
                      </w:r>
                      <w:r w:rsidRPr="00D438DB">
                        <w:rPr>
                          <w:rFonts w:ascii="Arial" w:hAnsi="Arial" w:cs="Arial"/>
                          <w:sz w:val="20"/>
                          <w:lang w:val="en-US"/>
                        </w:rPr>
                        <w:t>P/MS</w:t>
                      </w:r>
                      <w:r>
                        <w:rPr>
                          <w:rFonts w:ascii="Arial" w:hAnsi="Arial" w:cs="Arial"/>
                          <w:sz w:val="20"/>
                          <w:lang w:val="en-US"/>
                        </w:rPr>
                        <w:t>HP</w:t>
                      </w:r>
                      <w:r w:rsidRPr="00D438DB">
                        <w:rPr>
                          <w:rFonts w:ascii="Arial" w:hAnsi="Arial" w:cs="Arial"/>
                          <w:sz w:val="20"/>
                          <w:lang w:val="en-US"/>
                        </w:rPr>
                        <w:t>/202</w:t>
                      </w:r>
                      <w:r>
                        <w:rPr>
                          <w:rFonts w:ascii="Arial" w:hAnsi="Arial" w:cs="Arial"/>
                          <w:sz w:val="20"/>
                          <w:lang w:val="en-US"/>
                        </w:rPr>
                        <w:t>5</w:t>
                      </w:r>
                    </w:p>
                  </w:txbxContent>
                </v:textbox>
              </v:shape>
            </w:pict>
          </mc:Fallback>
        </mc:AlternateContent>
      </w:r>
    </w:p>
    <w:p w14:paraId="384C2F6A" w14:textId="77777777" w:rsidR="00A96550" w:rsidRPr="00726073" w:rsidRDefault="00A96550" w:rsidP="00A96550">
      <w:pPr>
        <w:ind w:left="4248"/>
        <w:rPr>
          <w:rFonts w:ascii="Edwardian Script ITC" w:hAnsi="Edwardian Script ITC"/>
          <w:b/>
          <w:i/>
          <w:sz w:val="56"/>
          <w:szCs w:val="56"/>
        </w:rPr>
      </w:pPr>
      <w:r w:rsidRPr="00726073">
        <w:rPr>
          <w:rFonts w:ascii="Edwardian Script ITC" w:hAnsi="Edwardian Script ITC"/>
          <w:b/>
          <w:i/>
          <w:sz w:val="56"/>
          <w:szCs w:val="56"/>
        </w:rPr>
        <w:t>Le Coordonnateur National</w:t>
      </w:r>
    </w:p>
    <w:p w14:paraId="5DC3D796" w14:textId="77777777" w:rsidR="00A96550" w:rsidRDefault="00A96550" w:rsidP="00A96550">
      <w:pPr>
        <w:pStyle w:val="HSec10-1"/>
        <w:spacing w:before="0" w:after="0"/>
      </w:pPr>
    </w:p>
    <w:p w14:paraId="3D328CC7" w14:textId="77777777" w:rsidR="00F576D1" w:rsidRPr="0074308D" w:rsidRDefault="00F576D1" w:rsidP="00A96550">
      <w:pPr>
        <w:pStyle w:val="HSec10-1"/>
        <w:spacing w:before="0" w:after="0"/>
      </w:pPr>
      <w:r>
        <w:t xml:space="preserve">Publication </w:t>
      </w:r>
      <w:r w:rsidRPr="0074308D">
        <w:t>Notification d’intention d’attribution</w:t>
      </w:r>
      <w:bookmarkEnd w:id="0"/>
      <w:bookmarkEnd w:id="1"/>
      <w:bookmarkEnd w:id="2"/>
      <w:bookmarkEnd w:id="3"/>
      <w:bookmarkEnd w:id="4"/>
      <w:bookmarkEnd w:id="5"/>
      <w:bookmarkEnd w:id="6"/>
      <w:bookmarkEnd w:id="7"/>
    </w:p>
    <w:p w14:paraId="574F8EB9" w14:textId="77777777" w:rsidR="00F576D1" w:rsidRPr="0074308D" w:rsidRDefault="00F576D1" w:rsidP="00A96550">
      <w:pPr>
        <w:jc w:val="center"/>
        <w:rPr>
          <w:i/>
        </w:rPr>
      </w:pPr>
    </w:p>
    <w:p w14:paraId="5EE2072B" w14:textId="77777777" w:rsidR="00F576D1" w:rsidRDefault="009D3CB7" w:rsidP="00A96550">
      <w:pPr>
        <w:rPr>
          <w:rFonts w:asciiTheme="majorBidi" w:hAnsiTheme="majorBidi" w:cstheme="majorBidi"/>
          <w:b/>
          <w:szCs w:val="24"/>
        </w:rPr>
      </w:pPr>
      <w:r>
        <w:rPr>
          <w:rFonts w:asciiTheme="majorBidi" w:hAnsiTheme="majorBidi" w:cstheme="majorBidi"/>
          <w:b/>
          <w:szCs w:val="24"/>
        </w:rPr>
        <w:t xml:space="preserve">Date : </w:t>
      </w:r>
      <w:r w:rsidR="002D3CDC">
        <w:rPr>
          <w:rFonts w:asciiTheme="majorBidi" w:hAnsiTheme="majorBidi" w:cstheme="majorBidi"/>
          <w:b/>
          <w:szCs w:val="24"/>
        </w:rPr>
        <w:t>12</w:t>
      </w:r>
      <w:r>
        <w:rPr>
          <w:rFonts w:asciiTheme="majorBidi" w:hAnsiTheme="majorBidi" w:cstheme="majorBidi"/>
          <w:b/>
          <w:szCs w:val="24"/>
        </w:rPr>
        <w:t xml:space="preserve"> mai 2025</w:t>
      </w:r>
    </w:p>
    <w:p w14:paraId="2039E3F3" w14:textId="77777777" w:rsidR="00A96550" w:rsidRPr="0074308D" w:rsidRDefault="00A96550" w:rsidP="00A96550">
      <w:pPr>
        <w:rPr>
          <w:rFonts w:asciiTheme="majorBidi" w:hAnsiTheme="majorBidi" w:cstheme="majorBidi"/>
          <w:b/>
          <w:szCs w:val="24"/>
        </w:rPr>
      </w:pPr>
    </w:p>
    <w:p w14:paraId="43C50067" w14:textId="77777777" w:rsidR="00F576D1" w:rsidRPr="00F202DE" w:rsidRDefault="00F576D1" w:rsidP="00A96550">
      <w:pPr>
        <w:suppressAutoHyphens/>
        <w:ind w:right="289"/>
        <w:jc w:val="both"/>
        <w:rPr>
          <w:b/>
          <w:bCs/>
          <w:sz w:val="28"/>
          <w:szCs w:val="28"/>
          <w:lang w:eastAsia="en-US"/>
        </w:rPr>
      </w:pPr>
      <w:r w:rsidRPr="00F202DE">
        <w:rPr>
          <w:b/>
          <w:bCs/>
          <w:sz w:val="28"/>
          <w:szCs w:val="28"/>
          <w:lang w:eastAsia="en-US"/>
        </w:rPr>
        <w:t>Notification d’Intention d’Attribution</w:t>
      </w:r>
    </w:p>
    <w:p w14:paraId="77AD4D73" w14:textId="77777777" w:rsidR="00F576D1" w:rsidRPr="0074308D" w:rsidRDefault="00F576D1" w:rsidP="00A96550">
      <w:pPr>
        <w:rPr>
          <w:rFonts w:asciiTheme="majorBidi" w:hAnsiTheme="majorBidi" w:cstheme="majorBidi"/>
          <w:i/>
          <w:color w:val="000000"/>
          <w:szCs w:val="24"/>
        </w:rPr>
      </w:pPr>
      <w:r w:rsidRPr="0074308D">
        <w:rPr>
          <w:rFonts w:asciiTheme="majorBidi" w:hAnsiTheme="majorBidi" w:cstheme="majorBidi"/>
          <w:b/>
          <w:color w:val="000000"/>
          <w:szCs w:val="24"/>
        </w:rPr>
        <w:t xml:space="preserve">Acheteur : </w:t>
      </w:r>
      <w:r w:rsidR="009D3CB7" w:rsidRPr="00A96550">
        <w:rPr>
          <w:rFonts w:asciiTheme="majorBidi" w:hAnsiTheme="majorBidi" w:cstheme="majorBidi"/>
          <w:iCs/>
          <w:color w:val="000000"/>
          <w:szCs w:val="24"/>
        </w:rPr>
        <w:t>Programme de Sécurité Sanitaire en Afrique de l’Ouest et du Centre (PReSeS-AOC) du Ministère de la Santé et de l’Hygiène Publique</w:t>
      </w:r>
    </w:p>
    <w:p w14:paraId="4E813368" w14:textId="77777777" w:rsidR="00F576D1" w:rsidRPr="0074308D" w:rsidRDefault="00F576D1" w:rsidP="00A96550">
      <w:pPr>
        <w:rPr>
          <w:rFonts w:asciiTheme="majorBidi" w:hAnsiTheme="majorBidi" w:cstheme="majorBidi"/>
          <w:i/>
          <w:color w:val="000000"/>
          <w:szCs w:val="24"/>
        </w:rPr>
      </w:pPr>
      <w:r w:rsidRPr="0074308D">
        <w:rPr>
          <w:rFonts w:asciiTheme="majorBidi" w:hAnsiTheme="majorBidi" w:cstheme="majorBidi"/>
          <w:b/>
          <w:color w:val="000000"/>
          <w:szCs w:val="24"/>
        </w:rPr>
        <w:t>Intitulé du Marché :</w:t>
      </w:r>
      <w:r w:rsidRPr="0074308D">
        <w:rPr>
          <w:rFonts w:asciiTheme="majorBidi" w:hAnsiTheme="majorBidi" w:cstheme="majorBidi"/>
          <w:i/>
          <w:color w:val="000000"/>
          <w:szCs w:val="24"/>
        </w:rPr>
        <w:t xml:space="preserve"> </w:t>
      </w:r>
      <w:r w:rsidR="009D3CB7">
        <w:rPr>
          <w:rFonts w:asciiTheme="majorBidi" w:hAnsiTheme="majorBidi" w:cstheme="majorBidi"/>
          <w:b/>
          <w:color w:val="000000"/>
          <w:szCs w:val="24"/>
        </w:rPr>
        <w:t>F</w:t>
      </w:r>
      <w:r w:rsidR="009D3CB7" w:rsidRPr="009D3CB7">
        <w:rPr>
          <w:rFonts w:asciiTheme="majorBidi" w:hAnsiTheme="majorBidi" w:cstheme="majorBidi"/>
          <w:b/>
          <w:color w:val="000000"/>
          <w:szCs w:val="24"/>
        </w:rPr>
        <w:t>ourniture des équipements de protection individuelle, des kits d’hygiènes et du matériel de réanimation</w:t>
      </w:r>
    </w:p>
    <w:p w14:paraId="4D9DF5B8" w14:textId="77777777" w:rsidR="00F576D1" w:rsidRPr="0074308D" w:rsidRDefault="00F576D1" w:rsidP="00A96550">
      <w:pPr>
        <w:rPr>
          <w:rFonts w:asciiTheme="majorBidi" w:hAnsiTheme="majorBidi" w:cstheme="majorBidi"/>
          <w:i/>
          <w:color w:val="000000"/>
          <w:szCs w:val="24"/>
        </w:rPr>
      </w:pPr>
      <w:r w:rsidRPr="0074308D">
        <w:rPr>
          <w:rFonts w:asciiTheme="majorBidi" w:hAnsiTheme="majorBidi" w:cstheme="majorBidi"/>
          <w:b/>
          <w:color w:val="000000"/>
          <w:szCs w:val="24"/>
        </w:rPr>
        <w:t>Pays :</w:t>
      </w:r>
      <w:r w:rsidRPr="0074308D">
        <w:rPr>
          <w:rFonts w:asciiTheme="majorBidi" w:hAnsiTheme="majorBidi" w:cstheme="majorBidi"/>
          <w:i/>
          <w:color w:val="000000"/>
          <w:szCs w:val="24"/>
        </w:rPr>
        <w:t xml:space="preserve"> </w:t>
      </w:r>
      <w:r w:rsidR="009D3CB7" w:rsidRPr="00A96550">
        <w:rPr>
          <w:rFonts w:asciiTheme="majorBidi" w:hAnsiTheme="majorBidi" w:cstheme="majorBidi"/>
          <w:iCs/>
          <w:color w:val="000000"/>
          <w:szCs w:val="24"/>
        </w:rPr>
        <w:t>République de Guinée</w:t>
      </w:r>
    </w:p>
    <w:p w14:paraId="3FE884FC" w14:textId="77777777" w:rsidR="009D3CB7" w:rsidRPr="005D2C31" w:rsidRDefault="00F576D1" w:rsidP="00A96550">
      <w:pPr>
        <w:rPr>
          <w:rFonts w:asciiTheme="majorBidi" w:hAnsiTheme="majorBidi" w:cstheme="majorBidi"/>
          <w:b/>
          <w:color w:val="000000"/>
          <w:szCs w:val="24"/>
          <w:lang w:val="en-US"/>
        </w:rPr>
      </w:pPr>
      <w:r w:rsidRPr="005D2C31">
        <w:rPr>
          <w:rFonts w:asciiTheme="majorBidi" w:hAnsiTheme="majorBidi" w:cstheme="majorBidi"/>
          <w:b/>
          <w:color w:val="000000"/>
          <w:szCs w:val="24"/>
          <w:lang w:val="en-US"/>
        </w:rPr>
        <w:t xml:space="preserve">Prêt No./Crédit No./Don </w:t>
      </w:r>
      <w:proofErr w:type="gramStart"/>
      <w:r w:rsidRPr="005D2C31">
        <w:rPr>
          <w:rFonts w:asciiTheme="majorBidi" w:hAnsiTheme="majorBidi" w:cstheme="majorBidi"/>
          <w:b/>
          <w:color w:val="000000"/>
          <w:szCs w:val="24"/>
          <w:lang w:val="en-US"/>
        </w:rPr>
        <w:t>No. :</w:t>
      </w:r>
      <w:proofErr w:type="gramEnd"/>
      <w:r w:rsidRPr="005D2C31">
        <w:rPr>
          <w:rFonts w:asciiTheme="majorBidi" w:hAnsiTheme="majorBidi" w:cstheme="majorBidi"/>
          <w:i/>
          <w:color w:val="000000"/>
          <w:szCs w:val="24"/>
          <w:lang w:val="en-US"/>
        </w:rPr>
        <w:t xml:space="preserve"> </w:t>
      </w:r>
      <w:proofErr w:type="gramStart"/>
      <w:r w:rsidR="009D3CB7" w:rsidRPr="005D2C31">
        <w:rPr>
          <w:b/>
          <w:bCs/>
          <w:szCs w:val="24"/>
          <w:lang w:val="en-US"/>
        </w:rPr>
        <w:t>IDA :</w:t>
      </w:r>
      <w:proofErr w:type="gramEnd"/>
      <w:r w:rsidR="009D3CB7" w:rsidRPr="005D2C31">
        <w:rPr>
          <w:b/>
          <w:bCs/>
          <w:szCs w:val="24"/>
          <w:lang w:val="en-US"/>
        </w:rPr>
        <w:t xml:space="preserve"> CREDIT N° 7452-GN </w:t>
      </w:r>
      <w:bookmarkStart w:id="11" w:name="_Hlk172034705"/>
      <w:r w:rsidR="009D3CB7" w:rsidRPr="005D2C31">
        <w:rPr>
          <w:b/>
          <w:bCs/>
          <w:szCs w:val="24"/>
          <w:lang w:val="en-US"/>
        </w:rPr>
        <w:t>et Don N°TFOC 3354-GN</w:t>
      </w:r>
      <w:bookmarkEnd w:id="11"/>
      <w:r w:rsidR="009D3CB7" w:rsidRPr="005D2C31">
        <w:rPr>
          <w:rFonts w:asciiTheme="majorBidi" w:hAnsiTheme="majorBidi" w:cstheme="majorBidi"/>
          <w:b/>
          <w:color w:val="000000"/>
          <w:szCs w:val="24"/>
          <w:lang w:val="en-US"/>
        </w:rPr>
        <w:t xml:space="preserve"> </w:t>
      </w:r>
      <w:r w:rsidRPr="005D2C31">
        <w:rPr>
          <w:rFonts w:asciiTheme="majorBidi" w:hAnsiTheme="majorBidi" w:cstheme="majorBidi"/>
          <w:b/>
          <w:color w:val="000000"/>
          <w:szCs w:val="24"/>
          <w:lang w:val="en-US"/>
        </w:rPr>
        <w:t xml:space="preserve">AO </w:t>
      </w:r>
    </w:p>
    <w:p w14:paraId="56429C06" w14:textId="77777777" w:rsidR="00F576D1" w:rsidRDefault="00F576D1" w:rsidP="00A96550">
      <w:pPr>
        <w:rPr>
          <w:szCs w:val="24"/>
          <w:lang w:val="en-US"/>
        </w:rPr>
      </w:pPr>
      <w:proofErr w:type="gramStart"/>
      <w:r w:rsidRPr="009D3CB7">
        <w:rPr>
          <w:rFonts w:asciiTheme="majorBidi" w:hAnsiTheme="majorBidi" w:cstheme="majorBidi"/>
          <w:b/>
          <w:color w:val="000000"/>
          <w:szCs w:val="24"/>
          <w:lang w:val="en-US"/>
        </w:rPr>
        <w:t>No :</w:t>
      </w:r>
      <w:proofErr w:type="gramEnd"/>
      <w:r w:rsidRPr="009D3CB7">
        <w:rPr>
          <w:rFonts w:asciiTheme="majorBidi" w:hAnsiTheme="majorBidi" w:cstheme="majorBidi"/>
          <w:i/>
          <w:color w:val="000000"/>
          <w:szCs w:val="24"/>
          <w:lang w:val="en-US"/>
        </w:rPr>
        <w:t xml:space="preserve"> </w:t>
      </w:r>
      <w:r w:rsidR="009D3CB7" w:rsidRPr="009D3CB7">
        <w:rPr>
          <w:szCs w:val="24"/>
          <w:lang w:val="en-US"/>
        </w:rPr>
        <w:t>01/</w:t>
      </w:r>
      <w:proofErr w:type="spellStart"/>
      <w:r w:rsidR="009D3CB7" w:rsidRPr="009D3CB7">
        <w:rPr>
          <w:szCs w:val="24"/>
          <w:lang w:val="en-US"/>
        </w:rPr>
        <w:t>PReSeS</w:t>
      </w:r>
      <w:proofErr w:type="spellEnd"/>
      <w:r w:rsidR="009D3CB7" w:rsidRPr="009D3CB7">
        <w:rPr>
          <w:szCs w:val="24"/>
          <w:lang w:val="en-US"/>
        </w:rPr>
        <w:t>-AOC/EQ/UCP/MSHP/2025</w:t>
      </w:r>
    </w:p>
    <w:p w14:paraId="54688246" w14:textId="77777777" w:rsidR="00A96550" w:rsidRPr="009D3CB7" w:rsidRDefault="00A96550" w:rsidP="00A96550">
      <w:pPr>
        <w:rPr>
          <w:rFonts w:asciiTheme="majorBidi" w:hAnsiTheme="majorBidi" w:cstheme="majorBidi"/>
          <w:i/>
          <w:color w:val="000000"/>
          <w:szCs w:val="24"/>
          <w:lang w:val="en-US"/>
        </w:rPr>
      </w:pPr>
    </w:p>
    <w:p w14:paraId="485A8714" w14:textId="77777777" w:rsidR="00F576D1" w:rsidRDefault="00F576D1" w:rsidP="00A96550">
      <w:pPr>
        <w:pStyle w:val="Retraitcorpsdetexte"/>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53FCE753" w14:textId="77777777" w:rsidR="00A96550" w:rsidRPr="0074308D" w:rsidRDefault="00A96550" w:rsidP="00A96550">
      <w:pPr>
        <w:pStyle w:val="Retraitcorpsdetexte"/>
        <w:ind w:left="0" w:right="288"/>
        <w:rPr>
          <w:rFonts w:asciiTheme="majorBidi" w:hAnsiTheme="majorBidi" w:cstheme="majorBidi"/>
          <w:iCs/>
          <w:szCs w:val="24"/>
          <w:lang w:val="fr-FR"/>
        </w:rPr>
      </w:pPr>
    </w:p>
    <w:p w14:paraId="28434BEC" w14:textId="77777777" w:rsidR="00F576D1" w:rsidRPr="0074308D" w:rsidRDefault="00F576D1" w:rsidP="00A96550">
      <w:pPr>
        <w:pStyle w:val="Retraitcorpsdetexte"/>
        <w:numPr>
          <w:ilvl w:val="0"/>
          <w:numId w:val="2"/>
        </w:numPr>
        <w:ind w:right="288"/>
        <w:jc w:val="left"/>
        <w:rPr>
          <w:rFonts w:asciiTheme="majorBidi" w:hAnsiTheme="majorBidi" w:cstheme="majorBidi"/>
          <w:iCs/>
          <w:szCs w:val="24"/>
          <w:lang w:val="fr-FR"/>
        </w:rPr>
      </w:pPr>
      <w:proofErr w:type="gramStart"/>
      <w:r w:rsidRPr="0074308D">
        <w:rPr>
          <w:rFonts w:asciiTheme="majorBidi" w:hAnsiTheme="majorBidi" w:cstheme="majorBidi"/>
          <w:iCs/>
          <w:szCs w:val="24"/>
          <w:lang w:val="fr-FR"/>
        </w:rPr>
        <w:t>demander</w:t>
      </w:r>
      <w:proofErr w:type="gramEnd"/>
      <w:r w:rsidRPr="0074308D">
        <w:rPr>
          <w:rFonts w:asciiTheme="majorBidi" w:hAnsiTheme="majorBidi" w:cstheme="majorBidi"/>
          <w:iCs/>
          <w:szCs w:val="24"/>
          <w:lang w:val="fr-FR"/>
        </w:rPr>
        <w:t xml:space="preserve"> un débriefing concernant l’évaluation de votre Offre, et/ou</w:t>
      </w:r>
    </w:p>
    <w:p w14:paraId="38C45E5F" w14:textId="77777777" w:rsidR="00F576D1" w:rsidRDefault="00F576D1" w:rsidP="00A96550">
      <w:pPr>
        <w:pStyle w:val="Retraitcorpsdetexte"/>
        <w:numPr>
          <w:ilvl w:val="0"/>
          <w:numId w:val="2"/>
        </w:numPr>
        <w:ind w:right="288"/>
        <w:jc w:val="left"/>
        <w:rPr>
          <w:rFonts w:asciiTheme="majorBidi" w:hAnsiTheme="majorBidi" w:cstheme="majorBidi"/>
          <w:iCs/>
          <w:szCs w:val="24"/>
          <w:lang w:val="fr-FR"/>
        </w:rPr>
      </w:pPr>
      <w:proofErr w:type="gramStart"/>
      <w:r w:rsidRPr="0074308D">
        <w:rPr>
          <w:rFonts w:asciiTheme="majorBidi" w:hAnsiTheme="majorBidi" w:cstheme="majorBidi"/>
          <w:iCs/>
          <w:szCs w:val="24"/>
          <w:lang w:val="fr-FR"/>
        </w:rPr>
        <w:t>soumettre</w:t>
      </w:r>
      <w:proofErr w:type="gramEnd"/>
      <w:r w:rsidRPr="0074308D">
        <w:rPr>
          <w:rFonts w:asciiTheme="majorBidi" w:hAnsiTheme="majorBidi" w:cstheme="majorBidi"/>
          <w:iCs/>
          <w:szCs w:val="24"/>
          <w:lang w:val="fr-FR"/>
        </w:rPr>
        <w:t xml:space="preserve"> une réclamation concernant la passation du marché, portant sur la décision d’attribuer le marché.</w:t>
      </w:r>
    </w:p>
    <w:p w14:paraId="606540D8" w14:textId="77777777" w:rsidR="00A96550" w:rsidRDefault="00A96550" w:rsidP="00A96550">
      <w:pPr>
        <w:pStyle w:val="Retraitcorpsdetexte"/>
        <w:ind w:right="288"/>
        <w:jc w:val="left"/>
        <w:rPr>
          <w:rFonts w:asciiTheme="majorBidi" w:hAnsiTheme="majorBidi" w:cstheme="majorBidi"/>
          <w:iCs/>
          <w:szCs w:val="24"/>
          <w:lang w:val="fr-FR"/>
        </w:rPr>
      </w:pPr>
    </w:p>
    <w:p w14:paraId="2775929C" w14:textId="77777777" w:rsidR="00F576D1" w:rsidRPr="0074308D" w:rsidRDefault="00F576D1" w:rsidP="00A96550">
      <w:pPr>
        <w:pStyle w:val="Retraitcorpsdetexte"/>
        <w:pageBreakBefore/>
        <w:numPr>
          <w:ilvl w:val="0"/>
          <w:numId w:val="1"/>
        </w:numPr>
        <w:ind w:left="284" w:right="289" w:hanging="284"/>
        <w:rPr>
          <w:b/>
          <w:iCs/>
          <w:lang w:val="fr-FR" w:eastAsia="en-US"/>
        </w:rPr>
      </w:pPr>
      <w:r w:rsidRPr="0074308D">
        <w:rPr>
          <w:b/>
          <w:iCs/>
          <w:lang w:val="fr-FR" w:eastAsia="en-US"/>
        </w:rPr>
        <w:lastRenderedPageBreak/>
        <w:t>Soumissionnaire retenu</w:t>
      </w:r>
    </w:p>
    <w:tbl>
      <w:tblPr>
        <w:tblW w:w="938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6793"/>
      </w:tblGrid>
      <w:tr w:rsidR="00F576D1" w:rsidRPr="0074308D" w14:paraId="44354450" w14:textId="77777777" w:rsidTr="00A96550">
        <w:tc>
          <w:tcPr>
            <w:tcW w:w="2594" w:type="dxa"/>
            <w:shd w:val="clear" w:color="auto" w:fill="auto"/>
          </w:tcPr>
          <w:p w14:paraId="648632FA" w14:textId="77777777" w:rsidR="00F576D1" w:rsidRPr="00615B56" w:rsidRDefault="00F576D1" w:rsidP="00A96550">
            <w:pPr>
              <w:pStyle w:val="Retraitcorpsdetexte"/>
              <w:ind w:left="270"/>
              <w:rPr>
                <w:rFonts w:asciiTheme="majorBidi" w:hAnsiTheme="majorBidi" w:cstheme="majorBidi"/>
                <w:b/>
                <w:iCs/>
                <w:szCs w:val="24"/>
                <w:lang w:val="fr-FR"/>
              </w:rPr>
            </w:pPr>
            <w:r w:rsidRPr="00615B56">
              <w:rPr>
                <w:rFonts w:asciiTheme="majorBidi" w:hAnsiTheme="majorBidi" w:cstheme="majorBidi"/>
                <w:b/>
                <w:iCs/>
                <w:szCs w:val="24"/>
                <w:lang w:val="fr-FR"/>
              </w:rPr>
              <w:t>Nom :</w:t>
            </w:r>
          </w:p>
        </w:tc>
        <w:tc>
          <w:tcPr>
            <w:tcW w:w="6793" w:type="dxa"/>
            <w:shd w:val="clear" w:color="auto" w:fill="auto"/>
            <w:vAlign w:val="center"/>
          </w:tcPr>
          <w:p w14:paraId="0B5E8587" w14:textId="08F660FC" w:rsidR="00F576D1" w:rsidRPr="0074308D" w:rsidRDefault="00D52B41" w:rsidP="00A96550">
            <w:pPr>
              <w:pStyle w:val="Retraitcorpsdetexte"/>
              <w:ind w:left="0"/>
              <w:rPr>
                <w:rFonts w:asciiTheme="majorBidi" w:hAnsiTheme="majorBidi" w:cstheme="majorBidi"/>
                <w:iCs/>
                <w:szCs w:val="24"/>
                <w:lang w:val="fr-FR"/>
              </w:rPr>
            </w:pPr>
            <w:r>
              <w:rPr>
                <w:b/>
              </w:rPr>
              <w:t>A</w:t>
            </w:r>
            <w:r w:rsidR="009D3CB7">
              <w:rPr>
                <w:b/>
              </w:rPr>
              <w:t>FRICA HEALTH CARE</w:t>
            </w:r>
          </w:p>
        </w:tc>
      </w:tr>
      <w:tr w:rsidR="00F576D1" w:rsidRPr="0074308D" w14:paraId="2E8A6E2D" w14:textId="77777777" w:rsidTr="00A96550">
        <w:tc>
          <w:tcPr>
            <w:tcW w:w="2594" w:type="dxa"/>
            <w:shd w:val="clear" w:color="auto" w:fill="auto"/>
          </w:tcPr>
          <w:p w14:paraId="4A8A9AB6" w14:textId="77777777" w:rsidR="00F576D1" w:rsidRPr="00615B56" w:rsidRDefault="00F576D1" w:rsidP="00A96550">
            <w:pPr>
              <w:pStyle w:val="Retraitcorpsdetexte"/>
              <w:ind w:left="270"/>
              <w:rPr>
                <w:rFonts w:asciiTheme="majorBidi" w:hAnsiTheme="majorBidi" w:cstheme="majorBidi"/>
                <w:b/>
                <w:iCs/>
                <w:szCs w:val="24"/>
                <w:lang w:val="fr-FR"/>
              </w:rPr>
            </w:pPr>
            <w:r w:rsidRPr="00615B56">
              <w:rPr>
                <w:rFonts w:asciiTheme="majorBidi" w:hAnsiTheme="majorBidi" w:cstheme="majorBidi"/>
                <w:b/>
                <w:iCs/>
                <w:szCs w:val="24"/>
                <w:lang w:val="fr-FR"/>
              </w:rPr>
              <w:t>Adresse :</w:t>
            </w:r>
          </w:p>
        </w:tc>
        <w:tc>
          <w:tcPr>
            <w:tcW w:w="6793" w:type="dxa"/>
            <w:shd w:val="clear" w:color="auto" w:fill="auto"/>
            <w:vAlign w:val="center"/>
          </w:tcPr>
          <w:p w14:paraId="425E164D" w14:textId="77777777" w:rsidR="00F576D1" w:rsidRPr="0074308D" w:rsidRDefault="009D3CB7" w:rsidP="00A96550">
            <w:pPr>
              <w:pStyle w:val="Retraitcorpsdetexte"/>
              <w:ind w:left="0"/>
              <w:rPr>
                <w:rFonts w:asciiTheme="majorBidi" w:hAnsiTheme="majorBidi" w:cstheme="majorBidi"/>
                <w:iCs/>
                <w:szCs w:val="24"/>
                <w:lang w:val="fr-FR"/>
              </w:rPr>
            </w:pPr>
            <w:r>
              <w:rPr>
                <w:rFonts w:asciiTheme="majorBidi" w:hAnsiTheme="majorBidi" w:cstheme="majorBidi"/>
                <w:iCs/>
                <w:szCs w:val="24"/>
                <w:lang w:val="fr-FR"/>
              </w:rPr>
              <w:t xml:space="preserve">Quartier </w:t>
            </w:r>
            <w:proofErr w:type="spellStart"/>
            <w:r>
              <w:rPr>
                <w:rFonts w:asciiTheme="majorBidi" w:hAnsiTheme="majorBidi" w:cstheme="majorBidi"/>
                <w:iCs/>
                <w:szCs w:val="24"/>
                <w:lang w:val="fr-FR"/>
              </w:rPr>
              <w:t>Sangoyah</w:t>
            </w:r>
            <w:proofErr w:type="spellEnd"/>
            <w:r>
              <w:rPr>
                <w:rFonts w:asciiTheme="majorBidi" w:hAnsiTheme="majorBidi" w:cstheme="majorBidi"/>
                <w:iCs/>
                <w:szCs w:val="24"/>
                <w:lang w:val="fr-FR"/>
              </w:rPr>
              <w:t xml:space="preserve"> Mosquée, Commune de </w:t>
            </w:r>
            <w:proofErr w:type="spellStart"/>
            <w:r>
              <w:rPr>
                <w:rFonts w:asciiTheme="majorBidi" w:hAnsiTheme="majorBidi" w:cstheme="majorBidi"/>
                <w:iCs/>
                <w:szCs w:val="24"/>
                <w:lang w:val="fr-FR"/>
              </w:rPr>
              <w:t>Matoto</w:t>
            </w:r>
            <w:proofErr w:type="spellEnd"/>
            <w:r>
              <w:rPr>
                <w:rFonts w:asciiTheme="majorBidi" w:hAnsiTheme="majorBidi" w:cstheme="majorBidi"/>
                <w:iCs/>
                <w:szCs w:val="24"/>
                <w:lang w:val="fr-FR"/>
              </w:rPr>
              <w:t>, Conakry, République de Guinée</w:t>
            </w:r>
          </w:p>
        </w:tc>
      </w:tr>
      <w:tr w:rsidR="00F576D1" w:rsidRPr="0074308D" w14:paraId="59EB561E" w14:textId="77777777" w:rsidTr="00A96550">
        <w:tc>
          <w:tcPr>
            <w:tcW w:w="2594" w:type="dxa"/>
            <w:shd w:val="clear" w:color="auto" w:fill="auto"/>
          </w:tcPr>
          <w:p w14:paraId="0FB184E6" w14:textId="77777777" w:rsidR="00F576D1" w:rsidRPr="00615B56" w:rsidRDefault="00F576D1" w:rsidP="00A96550">
            <w:pPr>
              <w:pStyle w:val="Retraitcorpsdetexte"/>
              <w:ind w:left="270"/>
              <w:jc w:val="left"/>
              <w:rPr>
                <w:rFonts w:asciiTheme="majorBidi" w:hAnsiTheme="majorBidi" w:cstheme="majorBidi"/>
                <w:b/>
                <w:iCs/>
                <w:szCs w:val="24"/>
                <w:lang w:val="fr-FR"/>
              </w:rPr>
            </w:pPr>
            <w:r w:rsidRPr="00615B56">
              <w:rPr>
                <w:rFonts w:asciiTheme="majorBidi" w:hAnsiTheme="majorBidi" w:cstheme="majorBidi"/>
                <w:b/>
                <w:iCs/>
                <w:szCs w:val="24"/>
                <w:lang w:val="fr-FR"/>
              </w:rPr>
              <w:t>Prix du Marché :</w:t>
            </w:r>
          </w:p>
        </w:tc>
        <w:tc>
          <w:tcPr>
            <w:tcW w:w="6793" w:type="dxa"/>
            <w:shd w:val="clear" w:color="auto" w:fill="auto"/>
            <w:vAlign w:val="center"/>
          </w:tcPr>
          <w:p w14:paraId="28442926" w14:textId="77777777" w:rsidR="00F576D1" w:rsidRPr="0074308D" w:rsidRDefault="00615B56" w:rsidP="00A96550">
            <w:pPr>
              <w:pStyle w:val="Retraitcorpsdetexte"/>
              <w:ind w:left="0"/>
              <w:rPr>
                <w:rFonts w:asciiTheme="majorBidi" w:hAnsiTheme="majorBidi" w:cstheme="majorBidi"/>
                <w:iCs/>
                <w:szCs w:val="24"/>
                <w:lang w:val="fr-FR"/>
              </w:rPr>
            </w:pPr>
            <w:r>
              <w:rPr>
                <w:rFonts w:asciiTheme="majorBidi" w:hAnsiTheme="majorBidi" w:cstheme="majorBidi"/>
                <w:iCs/>
                <w:szCs w:val="24"/>
                <w:lang w:val="fr-FR"/>
              </w:rPr>
              <w:t>7 514 930 000 GNF</w:t>
            </w:r>
          </w:p>
        </w:tc>
      </w:tr>
    </w:tbl>
    <w:p w14:paraId="3453A965" w14:textId="77777777" w:rsidR="006333C8" w:rsidRPr="006333C8" w:rsidRDefault="006333C8" w:rsidP="006333C8">
      <w:pPr>
        <w:pStyle w:val="Retraitcorpsdetexte"/>
        <w:ind w:left="284" w:right="289"/>
        <w:jc w:val="left"/>
        <w:rPr>
          <w:b/>
          <w:i/>
          <w:lang w:val="fr-FR" w:eastAsia="en-US"/>
        </w:rPr>
      </w:pPr>
    </w:p>
    <w:p w14:paraId="08966222" w14:textId="77777777" w:rsidR="00F576D1" w:rsidRPr="0074308D" w:rsidRDefault="00F576D1" w:rsidP="00A96550">
      <w:pPr>
        <w:pStyle w:val="Retraitcorpsdetexte"/>
        <w:numPr>
          <w:ilvl w:val="0"/>
          <w:numId w:val="1"/>
        </w:numPr>
        <w:ind w:left="284" w:right="289" w:hanging="284"/>
        <w:jc w:val="left"/>
        <w:rPr>
          <w:b/>
          <w:i/>
          <w:lang w:val="fr-FR" w:eastAsia="en-US"/>
        </w:rPr>
      </w:pPr>
      <w:r w:rsidRPr="0074308D">
        <w:rPr>
          <w:b/>
          <w:iCs/>
          <w:lang w:val="fr-FR" w:eastAsia="en-US"/>
        </w:rPr>
        <w:t>Autres Soumissionnaires</w:t>
      </w:r>
    </w:p>
    <w:tbl>
      <w:tblPr>
        <w:tblStyle w:val="Grilledutableau"/>
        <w:tblW w:w="9776" w:type="dxa"/>
        <w:tblLook w:val="04A0" w:firstRow="1" w:lastRow="0" w:firstColumn="1" w:lastColumn="0" w:noHBand="0" w:noVBand="1"/>
      </w:tblPr>
      <w:tblGrid>
        <w:gridCol w:w="4248"/>
        <w:gridCol w:w="2693"/>
        <w:gridCol w:w="2835"/>
      </w:tblGrid>
      <w:tr w:rsidR="00F576D1" w:rsidRPr="0074308D" w14:paraId="0E5E61AF" w14:textId="77777777" w:rsidTr="00A96550">
        <w:tc>
          <w:tcPr>
            <w:tcW w:w="4248" w:type="dxa"/>
            <w:shd w:val="clear" w:color="auto" w:fill="D5DCE4" w:themeFill="text2" w:themeFillTint="33"/>
            <w:vAlign w:val="center"/>
          </w:tcPr>
          <w:p w14:paraId="0C3F6F0C" w14:textId="77777777" w:rsidR="00F576D1" w:rsidRPr="00A96550" w:rsidRDefault="00F576D1" w:rsidP="00A96550">
            <w:pPr>
              <w:pStyle w:val="Retraitcorpsdetexte"/>
              <w:ind w:left="0" w:right="33"/>
              <w:jc w:val="center"/>
              <w:rPr>
                <w:b/>
                <w:iCs/>
                <w:sz w:val="24"/>
                <w:szCs w:val="24"/>
                <w:lang w:val="fr-FR"/>
              </w:rPr>
            </w:pPr>
            <w:r w:rsidRPr="00A96550">
              <w:rPr>
                <w:b/>
                <w:iCs/>
                <w:sz w:val="24"/>
                <w:szCs w:val="24"/>
                <w:lang w:val="fr-FR"/>
              </w:rPr>
              <w:t>Nom du Soumissionnaire</w:t>
            </w:r>
          </w:p>
        </w:tc>
        <w:tc>
          <w:tcPr>
            <w:tcW w:w="2693" w:type="dxa"/>
            <w:shd w:val="clear" w:color="auto" w:fill="D5DCE4" w:themeFill="text2" w:themeFillTint="33"/>
            <w:vAlign w:val="center"/>
          </w:tcPr>
          <w:p w14:paraId="7893D7C7" w14:textId="77777777" w:rsidR="00F576D1" w:rsidRPr="00A96550" w:rsidRDefault="00F576D1" w:rsidP="00A96550">
            <w:pPr>
              <w:pStyle w:val="Retraitcorpsdetexte"/>
              <w:ind w:left="0"/>
              <w:jc w:val="center"/>
              <w:rPr>
                <w:b/>
                <w:iCs/>
                <w:sz w:val="24"/>
                <w:szCs w:val="24"/>
                <w:lang w:val="fr-FR"/>
              </w:rPr>
            </w:pPr>
            <w:r w:rsidRPr="00A96550">
              <w:rPr>
                <w:b/>
                <w:iCs/>
                <w:sz w:val="24"/>
                <w:szCs w:val="24"/>
                <w:lang w:val="fr-FR"/>
              </w:rPr>
              <w:t>Prix de l’Offre</w:t>
            </w:r>
          </w:p>
        </w:tc>
        <w:tc>
          <w:tcPr>
            <w:tcW w:w="2835" w:type="dxa"/>
            <w:shd w:val="clear" w:color="auto" w:fill="D5DCE4" w:themeFill="text2" w:themeFillTint="33"/>
            <w:vAlign w:val="center"/>
          </w:tcPr>
          <w:p w14:paraId="5AC9E4E1" w14:textId="77777777" w:rsidR="00F576D1" w:rsidRPr="00A96550" w:rsidRDefault="00F576D1" w:rsidP="00A96550">
            <w:pPr>
              <w:pStyle w:val="Retraitcorpsdetexte"/>
              <w:ind w:left="0"/>
              <w:jc w:val="center"/>
              <w:rPr>
                <w:b/>
                <w:iCs/>
                <w:sz w:val="24"/>
                <w:szCs w:val="24"/>
                <w:lang w:val="fr-FR"/>
              </w:rPr>
            </w:pPr>
            <w:r w:rsidRPr="00A96550">
              <w:rPr>
                <w:b/>
                <w:iCs/>
                <w:sz w:val="24"/>
                <w:szCs w:val="24"/>
                <w:lang w:val="fr-FR"/>
              </w:rPr>
              <w:t xml:space="preserve">Prix évalué de l’Offre </w:t>
            </w:r>
          </w:p>
        </w:tc>
      </w:tr>
      <w:tr w:rsidR="00F576D1" w:rsidRPr="0074308D" w14:paraId="7B402BAA" w14:textId="77777777" w:rsidTr="00A96550">
        <w:tc>
          <w:tcPr>
            <w:tcW w:w="4248" w:type="dxa"/>
            <w:vAlign w:val="center"/>
          </w:tcPr>
          <w:p w14:paraId="55D63729" w14:textId="77777777" w:rsidR="00F576D1" w:rsidRPr="00A96550" w:rsidRDefault="00F32303" w:rsidP="00A96550">
            <w:pPr>
              <w:rPr>
                <w:b/>
                <w:sz w:val="24"/>
                <w:szCs w:val="24"/>
              </w:rPr>
            </w:pPr>
            <w:r w:rsidRPr="00A96550">
              <w:rPr>
                <w:b/>
                <w:sz w:val="24"/>
                <w:szCs w:val="24"/>
              </w:rPr>
              <w:t>Groupement SOGIPS Sarl et KEIT Mobile Sarl</w:t>
            </w:r>
          </w:p>
          <w:p w14:paraId="160F0FC4" w14:textId="77777777" w:rsidR="00F32303" w:rsidRPr="00A96550" w:rsidRDefault="00F32303" w:rsidP="00A96550">
            <w:pPr>
              <w:rPr>
                <w:sz w:val="24"/>
                <w:szCs w:val="24"/>
              </w:rPr>
            </w:pPr>
            <w:r w:rsidRPr="00A96550">
              <w:rPr>
                <w:sz w:val="24"/>
                <w:szCs w:val="24"/>
              </w:rPr>
              <w:t xml:space="preserve">Commune de Kaloum </w:t>
            </w:r>
          </w:p>
          <w:p w14:paraId="5ADC8CF2" w14:textId="77777777" w:rsidR="00F32303" w:rsidRPr="00A96550" w:rsidRDefault="00F32303" w:rsidP="00A96550">
            <w:pPr>
              <w:rPr>
                <w:sz w:val="24"/>
                <w:szCs w:val="24"/>
              </w:rPr>
            </w:pPr>
            <w:r w:rsidRPr="00A96550">
              <w:rPr>
                <w:sz w:val="24"/>
                <w:szCs w:val="24"/>
              </w:rPr>
              <w:t>BP : 2576, Conakry, République de Guinée</w:t>
            </w:r>
          </w:p>
        </w:tc>
        <w:tc>
          <w:tcPr>
            <w:tcW w:w="2693" w:type="dxa"/>
            <w:vAlign w:val="center"/>
          </w:tcPr>
          <w:p w14:paraId="5A180956" w14:textId="77777777" w:rsidR="00F576D1" w:rsidRPr="00A96550" w:rsidRDefault="00F32303" w:rsidP="00A96550">
            <w:pPr>
              <w:pStyle w:val="Retraitcorpsdetexte"/>
              <w:ind w:left="0"/>
              <w:jc w:val="center"/>
              <w:rPr>
                <w:sz w:val="24"/>
                <w:szCs w:val="24"/>
                <w:lang w:val="fr-FR"/>
              </w:rPr>
            </w:pPr>
            <w:r w:rsidRPr="00A96550">
              <w:rPr>
                <w:rFonts w:asciiTheme="majorBidi" w:hAnsiTheme="majorBidi" w:cstheme="majorBidi"/>
                <w:sz w:val="24"/>
                <w:szCs w:val="24"/>
                <w:lang w:val="fr-FR"/>
              </w:rPr>
              <w:t>7 415 338 771 GNF</w:t>
            </w:r>
          </w:p>
        </w:tc>
        <w:tc>
          <w:tcPr>
            <w:tcW w:w="2835" w:type="dxa"/>
            <w:vAlign w:val="center"/>
          </w:tcPr>
          <w:p w14:paraId="672B17E2" w14:textId="77777777" w:rsidR="00F576D1" w:rsidRPr="00A96550" w:rsidRDefault="0057320A" w:rsidP="00A96550">
            <w:pPr>
              <w:pStyle w:val="Retraitcorpsdetexte"/>
              <w:ind w:left="0"/>
              <w:jc w:val="center"/>
              <w:rPr>
                <w:sz w:val="24"/>
                <w:szCs w:val="24"/>
                <w:lang w:val="fr-FR"/>
              </w:rPr>
            </w:pPr>
            <w:r w:rsidRPr="00A96550">
              <w:rPr>
                <w:rFonts w:asciiTheme="majorBidi" w:hAnsiTheme="majorBidi" w:cstheme="majorBidi"/>
                <w:sz w:val="24"/>
                <w:szCs w:val="24"/>
                <w:lang w:val="fr-FR"/>
              </w:rPr>
              <w:t>Offre non évaluée</w:t>
            </w:r>
          </w:p>
        </w:tc>
      </w:tr>
      <w:tr w:rsidR="00F576D1" w:rsidRPr="0074308D" w14:paraId="6A36B951" w14:textId="77777777" w:rsidTr="00A96550">
        <w:tc>
          <w:tcPr>
            <w:tcW w:w="4248" w:type="dxa"/>
            <w:vAlign w:val="center"/>
          </w:tcPr>
          <w:p w14:paraId="67D80E8B" w14:textId="77777777" w:rsidR="00F32303" w:rsidRPr="00A96550" w:rsidRDefault="00F32303" w:rsidP="00A96550">
            <w:pPr>
              <w:rPr>
                <w:rFonts w:asciiTheme="majorBidi" w:hAnsiTheme="majorBidi" w:cstheme="majorBidi"/>
                <w:b/>
                <w:i/>
                <w:iCs/>
                <w:sz w:val="24"/>
                <w:szCs w:val="24"/>
                <w:lang w:val="en-US"/>
              </w:rPr>
            </w:pPr>
            <w:r w:rsidRPr="00A96550">
              <w:rPr>
                <w:b/>
                <w:sz w:val="24"/>
                <w:szCs w:val="24"/>
                <w:lang w:val="en-US"/>
              </w:rPr>
              <w:t>MEDNEXT Biotech Limited</w:t>
            </w:r>
            <w:r w:rsidRPr="00A96550">
              <w:rPr>
                <w:rFonts w:asciiTheme="majorBidi" w:hAnsiTheme="majorBidi" w:cstheme="majorBidi"/>
                <w:b/>
                <w:i/>
                <w:iCs/>
                <w:sz w:val="24"/>
                <w:szCs w:val="24"/>
                <w:lang w:val="en-US"/>
              </w:rPr>
              <w:t xml:space="preserve"> </w:t>
            </w:r>
          </w:p>
          <w:p w14:paraId="66B2D903" w14:textId="77777777" w:rsidR="00F576D1" w:rsidRPr="00A96550" w:rsidRDefault="00F32303" w:rsidP="00A96550">
            <w:pPr>
              <w:rPr>
                <w:sz w:val="24"/>
                <w:szCs w:val="24"/>
                <w:lang w:val="en-US"/>
              </w:rPr>
            </w:pPr>
            <w:r w:rsidRPr="00A96550">
              <w:rPr>
                <w:rFonts w:asciiTheme="majorBidi" w:hAnsiTheme="majorBidi" w:cstheme="majorBidi"/>
                <w:sz w:val="24"/>
                <w:szCs w:val="24"/>
                <w:lang w:val="en-US"/>
              </w:rPr>
              <w:t xml:space="preserve">1st Floor, 30 Mahaveer Nagar, New </w:t>
            </w:r>
            <w:proofErr w:type="spellStart"/>
            <w:r w:rsidRPr="00A96550">
              <w:rPr>
                <w:rFonts w:asciiTheme="majorBidi" w:hAnsiTheme="majorBidi" w:cstheme="majorBidi"/>
                <w:sz w:val="24"/>
                <w:szCs w:val="24"/>
                <w:lang w:val="en-US"/>
              </w:rPr>
              <w:t>Bhupalpura</w:t>
            </w:r>
            <w:proofErr w:type="spellEnd"/>
            <w:r w:rsidRPr="00A96550">
              <w:rPr>
                <w:rFonts w:asciiTheme="majorBidi" w:hAnsiTheme="majorBidi" w:cstheme="majorBidi"/>
                <w:sz w:val="24"/>
                <w:szCs w:val="24"/>
                <w:lang w:val="en-US"/>
              </w:rPr>
              <w:t>, Udaipur 313001, India</w:t>
            </w:r>
          </w:p>
        </w:tc>
        <w:tc>
          <w:tcPr>
            <w:tcW w:w="2693" w:type="dxa"/>
            <w:vAlign w:val="center"/>
          </w:tcPr>
          <w:p w14:paraId="763C4538" w14:textId="77777777" w:rsidR="00F576D1" w:rsidRPr="00A96550" w:rsidRDefault="00615B56" w:rsidP="00A96550">
            <w:pPr>
              <w:pStyle w:val="Retraitcorpsdetexte"/>
              <w:ind w:left="0"/>
              <w:jc w:val="center"/>
              <w:rPr>
                <w:sz w:val="24"/>
                <w:szCs w:val="24"/>
                <w:lang w:val="fr-FR"/>
              </w:rPr>
            </w:pPr>
            <w:r w:rsidRPr="00A96550">
              <w:rPr>
                <w:rFonts w:asciiTheme="majorBidi" w:hAnsiTheme="majorBidi" w:cstheme="majorBidi"/>
                <w:sz w:val="24"/>
                <w:szCs w:val="24"/>
                <w:lang w:val="fr-FR"/>
              </w:rPr>
              <w:t>538 283,09 USD</w:t>
            </w:r>
          </w:p>
        </w:tc>
        <w:tc>
          <w:tcPr>
            <w:tcW w:w="2835" w:type="dxa"/>
            <w:vAlign w:val="center"/>
          </w:tcPr>
          <w:p w14:paraId="01385C39" w14:textId="77777777" w:rsidR="00F576D1" w:rsidRPr="00A96550" w:rsidRDefault="0057320A" w:rsidP="00A96550">
            <w:pPr>
              <w:pStyle w:val="Retraitcorpsdetexte"/>
              <w:ind w:left="0"/>
              <w:jc w:val="center"/>
              <w:rPr>
                <w:sz w:val="24"/>
                <w:szCs w:val="24"/>
                <w:lang w:val="fr-FR"/>
              </w:rPr>
            </w:pPr>
            <w:r w:rsidRPr="00A96550">
              <w:rPr>
                <w:rFonts w:asciiTheme="majorBidi" w:hAnsiTheme="majorBidi" w:cstheme="majorBidi"/>
                <w:sz w:val="24"/>
                <w:szCs w:val="24"/>
                <w:lang w:val="fr-FR"/>
              </w:rPr>
              <w:t>Offre non évaluée</w:t>
            </w:r>
          </w:p>
        </w:tc>
      </w:tr>
      <w:tr w:rsidR="00F576D1" w:rsidRPr="0074308D" w14:paraId="0B33A084" w14:textId="77777777" w:rsidTr="00A96550">
        <w:tc>
          <w:tcPr>
            <w:tcW w:w="4248" w:type="dxa"/>
            <w:vAlign w:val="center"/>
          </w:tcPr>
          <w:p w14:paraId="5070449F" w14:textId="77777777" w:rsidR="00F32303" w:rsidRPr="00A96550" w:rsidRDefault="00F32303" w:rsidP="00A96550">
            <w:pPr>
              <w:rPr>
                <w:rFonts w:asciiTheme="majorBidi" w:hAnsiTheme="majorBidi" w:cstheme="majorBidi"/>
                <w:b/>
                <w:bCs/>
                <w:sz w:val="24"/>
                <w:szCs w:val="24"/>
              </w:rPr>
            </w:pPr>
            <w:r w:rsidRPr="00A96550">
              <w:rPr>
                <w:rFonts w:asciiTheme="majorBidi" w:hAnsiTheme="majorBidi" w:cstheme="majorBidi"/>
                <w:b/>
                <w:bCs/>
                <w:sz w:val="24"/>
                <w:szCs w:val="24"/>
              </w:rPr>
              <w:t>Maison du Médecin et du Paramédical</w:t>
            </w:r>
          </w:p>
          <w:p w14:paraId="7E057827" w14:textId="77777777" w:rsidR="00F576D1" w:rsidRPr="00A96550" w:rsidRDefault="00F32303" w:rsidP="00A96550">
            <w:pPr>
              <w:rPr>
                <w:sz w:val="24"/>
                <w:szCs w:val="24"/>
              </w:rPr>
            </w:pPr>
            <w:r w:rsidRPr="00A96550">
              <w:rPr>
                <w:rFonts w:asciiTheme="majorBidi" w:hAnsiTheme="majorBidi" w:cstheme="majorBidi"/>
                <w:sz w:val="24"/>
                <w:szCs w:val="24"/>
              </w:rPr>
              <w:t>Quartier Béhanzin, Commune de Gbessia, Conakry, République de Guinée</w:t>
            </w:r>
          </w:p>
        </w:tc>
        <w:tc>
          <w:tcPr>
            <w:tcW w:w="2693" w:type="dxa"/>
            <w:vAlign w:val="center"/>
          </w:tcPr>
          <w:p w14:paraId="32DF5BB1" w14:textId="77777777" w:rsidR="00F576D1" w:rsidRPr="00A96550" w:rsidRDefault="00615B56" w:rsidP="00A96550">
            <w:pPr>
              <w:pStyle w:val="Retraitcorpsdetexte"/>
              <w:ind w:left="0"/>
              <w:jc w:val="center"/>
              <w:rPr>
                <w:sz w:val="24"/>
                <w:szCs w:val="24"/>
                <w:lang w:val="fr-FR"/>
              </w:rPr>
            </w:pPr>
            <w:r w:rsidRPr="00A96550">
              <w:rPr>
                <w:rFonts w:asciiTheme="majorBidi" w:hAnsiTheme="majorBidi" w:cstheme="majorBidi"/>
                <w:sz w:val="24"/>
                <w:szCs w:val="24"/>
                <w:lang w:val="fr-FR"/>
              </w:rPr>
              <w:t>17 588 771 250 GNF</w:t>
            </w:r>
          </w:p>
        </w:tc>
        <w:tc>
          <w:tcPr>
            <w:tcW w:w="2835" w:type="dxa"/>
            <w:vAlign w:val="center"/>
          </w:tcPr>
          <w:p w14:paraId="3DCD61F4" w14:textId="77777777" w:rsidR="00F576D1" w:rsidRPr="00A96550" w:rsidRDefault="0057320A" w:rsidP="00A96550">
            <w:pPr>
              <w:pStyle w:val="Retraitcorpsdetexte"/>
              <w:ind w:left="0"/>
              <w:jc w:val="center"/>
              <w:rPr>
                <w:sz w:val="24"/>
                <w:szCs w:val="24"/>
                <w:lang w:val="fr-FR"/>
              </w:rPr>
            </w:pPr>
            <w:r w:rsidRPr="00A96550">
              <w:rPr>
                <w:rFonts w:asciiTheme="majorBidi" w:hAnsiTheme="majorBidi" w:cstheme="majorBidi"/>
                <w:sz w:val="24"/>
                <w:szCs w:val="24"/>
                <w:lang w:val="fr-FR"/>
              </w:rPr>
              <w:t>Offre non évaluée</w:t>
            </w:r>
          </w:p>
        </w:tc>
      </w:tr>
    </w:tbl>
    <w:p w14:paraId="56A19762" w14:textId="77777777" w:rsidR="006333C8" w:rsidRDefault="006333C8" w:rsidP="006333C8">
      <w:pPr>
        <w:pStyle w:val="Retraitcorpsdetexte"/>
        <w:ind w:left="284" w:right="289"/>
        <w:rPr>
          <w:b/>
          <w:iCs/>
          <w:lang w:val="fr-FR" w:eastAsia="en-US"/>
        </w:rPr>
      </w:pPr>
    </w:p>
    <w:p w14:paraId="1039639F" w14:textId="77777777" w:rsidR="00F576D1" w:rsidRPr="0074308D" w:rsidRDefault="00F576D1" w:rsidP="00A96550">
      <w:pPr>
        <w:pStyle w:val="Retraitcorpsdetexte"/>
        <w:numPr>
          <w:ilvl w:val="0"/>
          <w:numId w:val="1"/>
        </w:numPr>
        <w:ind w:left="284" w:right="289" w:hanging="284"/>
        <w:rPr>
          <w:b/>
          <w:iCs/>
          <w:lang w:val="fr-FR" w:eastAsia="en-US"/>
        </w:rPr>
      </w:pPr>
      <w:r w:rsidRPr="0074308D">
        <w:rPr>
          <w:b/>
          <w:iCs/>
          <w:lang w:val="fr-FR" w:eastAsia="en-US"/>
        </w:rPr>
        <w:t xml:space="preserve">Motif(s) pour le(s)quel(s) votre Offre n’a pas été retenue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F576D1" w:rsidRPr="0074308D" w14:paraId="6EA00793" w14:textId="77777777" w:rsidTr="00A96550">
        <w:tc>
          <w:tcPr>
            <w:tcW w:w="9668" w:type="dxa"/>
            <w:shd w:val="clear" w:color="auto" w:fill="auto"/>
          </w:tcPr>
          <w:p w14:paraId="04AF7626" w14:textId="77777777" w:rsidR="0057320A" w:rsidRDefault="0057320A" w:rsidP="00A96550">
            <w:pPr>
              <w:pStyle w:val="Retraitcorpsdetexte"/>
              <w:ind w:left="144" w:right="252"/>
              <w:rPr>
                <w:i/>
              </w:rPr>
            </w:pPr>
            <w:r w:rsidRPr="0057320A">
              <w:rPr>
                <w:b/>
                <w:bCs/>
                <w:i/>
              </w:rPr>
              <w:t>i)</w:t>
            </w:r>
            <w:r>
              <w:rPr>
                <w:i/>
              </w:rPr>
              <w:t xml:space="preserve"> </w:t>
            </w:r>
            <w:r w:rsidRPr="00264CBC">
              <w:rPr>
                <w:i/>
              </w:rPr>
              <w:t>Non-</w:t>
            </w:r>
            <w:proofErr w:type="spellStart"/>
            <w:r w:rsidRPr="00264CBC">
              <w:rPr>
                <w:i/>
              </w:rPr>
              <w:t>conformité</w:t>
            </w:r>
            <w:proofErr w:type="spellEnd"/>
            <w:r w:rsidRPr="00264CBC">
              <w:rPr>
                <w:i/>
              </w:rPr>
              <w:t xml:space="preserve"> de </w:t>
            </w:r>
            <w:proofErr w:type="spellStart"/>
            <w:r w:rsidRPr="00264CBC">
              <w:rPr>
                <w:i/>
              </w:rPr>
              <w:t>l’autorisation</w:t>
            </w:r>
            <w:proofErr w:type="spellEnd"/>
            <w:r w:rsidRPr="00264CBC">
              <w:rPr>
                <w:i/>
              </w:rPr>
              <w:t xml:space="preserve"> de </w:t>
            </w:r>
            <w:proofErr w:type="spellStart"/>
            <w:r w:rsidRPr="00264CBC">
              <w:rPr>
                <w:i/>
              </w:rPr>
              <w:t>fabricant</w:t>
            </w:r>
            <w:proofErr w:type="spellEnd"/>
            <w:r w:rsidRPr="00264CBC">
              <w:rPr>
                <w:i/>
              </w:rPr>
              <w:t xml:space="preserve"> </w:t>
            </w:r>
            <w:r>
              <w:rPr>
                <w:i/>
              </w:rPr>
              <w:t xml:space="preserve">du </w:t>
            </w:r>
            <w:proofErr w:type="spellStart"/>
            <w:r>
              <w:rPr>
                <w:i/>
              </w:rPr>
              <w:t>matériel</w:t>
            </w:r>
            <w:proofErr w:type="spellEnd"/>
            <w:r>
              <w:rPr>
                <w:i/>
              </w:rPr>
              <w:t xml:space="preserve"> et kits</w:t>
            </w:r>
            <w:r w:rsidRPr="00264CBC">
              <w:rPr>
                <w:i/>
              </w:rPr>
              <w:t xml:space="preserve"> </w:t>
            </w:r>
            <w:proofErr w:type="spellStart"/>
            <w:r w:rsidRPr="00264CBC">
              <w:rPr>
                <w:i/>
              </w:rPr>
              <w:t>proposés</w:t>
            </w:r>
            <w:proofErr w:type="spellEnd"/>
            <w:r w:rsidRPr="00264CBC">
              <w:rPr>
                <w:i/>
              </w:rPr>
              <w:t xml:space="preserve"> </w:t>
            </w:r>
            <w:r w:rsidRPr="00C80D0B">
              <w:rPr>
                <w:i/>
              </w:rPr>
              <w:t>(non-</w:t>
            </w:r>
            <w:proofErr w:type="spellStart"/>
            <w:r w:rsidRPr="00C80D0B">
              <w:rPr>
                <w:i/>
              </w:rPr>
              <w:t>respect</w:t>
            </w:r>
            <w:proofErr w:type="spellEnd"/>
            <w:r w:rsidRPr="00C80D0B">
              <w:rPr>
                <w:i/>
              </w:rPr>
              <w:t xml:space="preserve"> des </w:t>
            </w:r>
            <w:proofErr w:type="spellStart"/>
            <w:r w:rsidRPr="00C80D0B">
              <w:rPr>
                <w:i/>
              </w:rPr>
              <w:t>dispositions</w:t>
            </w:r>
            <w:proofErr w:type="spellEnd"/>
            <w:r w:rsidRPr="00C80D0B">
              <w:rPr>
                <w:i/>
              </w:rPr>
              <w:t xml:space="preserve"> </w:t>
            </w:r>
            <w:proofErr w:type="spellStart"/>
            <w:r w:rsidRPr="00C80D0B">
              <w:rPr>
                <w:i/>
              </w:rPr>
              <w:t>prévues</w:t>
            </w:r>
            <w:proofErr w:type="spellEnd"/>
            <w:r w:rsidRPr="00C80D0B">
              <w:rPr>
                <w:i/>
              </w:rPr>
              <w:t xml:space="preserve"> à la </w:t>
            </w:r>
            <w:proofErr w:type="spellStart"/>
            <w:r w:rsidRPr="00C80D0B">
              <w:rPr>
                <w:i/>
              </w:rPr>
              <w:t>clause</w:t>
            </w:r>
            <w:proofErr w:type="spellEnd"/>
            <w:r w:rsidRPr="00C80D0B">
              <w:rPr>
                <w:i/>
              </w:rPr>
              <w:t xml:space="preserve"> 11.1j) </w:t>
            </w:r>
          </w:p>
          <w:p w14:paraId="5A5449CC" w14:textId="77777777" w:rsidR="00F576D1" w:rsidRPr="0074308D" w:rsidRDefault="0057320A" w:rsidP="00A96550">
            <w:pPr>
              <w:pStyle w:val="Retraitcorpsdetexte"/>
              <w:ind w:left="144" w:right="252"/>
              <w:rPr>
                <w:rFonts w:asciiTheme="majorBidi" w:hAnsiTheme="majorBidi" w:cstheme="majorBidi"/>
                <w:b/>
                <w:i/>
                <w:iCs/>
                <w:szCs w:val="24"/>
                <w:lang w:val="fr-FR"/>
              </w:rPr>
            </w:pPr>
            <w:proofErr w:type="spellStart"/>
            <w:proofErr w:type="gramStart"/>
            <w:r w:rsidRPr="00C80D0B">
              <w:rPr>
                <w:b/>
                <w:i/>
              </w:rPr>
              <w:t>ii</w:t>
            </w:r>
            <w:proofErr w:type="spellEnd"/>
            <w:r w:rsidRPr="00C80D0B">
              <w:rPr>
                <w:b/>
                <w:i/>
              </w:rPr>
              <w:t>)</w:t>
            </w:r>
            <w:r>
              <w:rPr>
                <w:i/>
              </w:rPr>
              <w:t> ;</w:t>
            </w:r>
            <w:proofErr w:type="gramEnd"/>
            <w:r>
              <w:rPr>
                <w:i/>
              </w:rPr>
              <w:t xml:space="preserve"> Non-</w:t>
            </w:r>
            <w:proofErr w:type="spellStart"/>
            <w:r>
              <w:rPr>
                <w:i/>
              </w:rPr>
              <w:t>conformité</w:t>
            </w:r>
            <w:proofErr w:type="spellEnd"/>
            <w:r>
              <w:rPr>
                <w:i/>
              </w:rPr>
              <w:t xml:space="preserve"> des </w:t>
            </w:r>
            <w:proofErr w:type="spellStart"/>
            <w:r>
              <w:rPr>
                <w:i/>
              </w:rPr>
              <w:t>spécifications</w:t>
            </w:r>
            <w:proofErr w:type="spellEnd"/>
            <w:r>
              <w:rPr>
                <w:i/>
              </w:rPr>
              <w:t xml:space="preserve"> </w:t>
            </w:r>
            <w:proofErr w:type="spellStart"/>
            <w:r>
              <w:rPr>
                <w:i/>
              </w:rPr>
              <w:t>techniques</w:t>
            </w:r>
            <w:proofErr w:type="spellEnd"/>
            <w:r w:rsidRPr="00C80D0B">
              <w:rPr>
                <w:i/>
              </w:rPr>
              <w:t xml:space="preserve"> (non-</w:t>
            </w:r>
            <w:proofErr w:type="spellStart"/>
            <w:r w:rsidRPr="00C80D0B">
              <w:rPr>
                <w:i/>
              </w:rPr>
              <w:t>respect</w:t>
            </w:r>
            <w:proofErr w:type="spellEnd"/>
            <w:r w:rsidRPr="00C80D0B">
              <w:rPr>
                <w:i/>
              </w:rPr>
              <w:t xml:space="preserve"> des </w:t>
            </w:r>
            <w:proofErr w:type="spellStart"/>
            <w:r w:rsidRPr="00C80D0B">
              <w:rPr>
                <w:i/>
              </w:rPr>
              <w:t>dispositions</w:t>
            </w:r>
            <w:proofErr w:type="spellEnd"/>
            <w:r w:rsidRPr="00C80D0B">
              <w:rPr>
                <w:i/>
              </w:rPr>
              <w:t xml:space="preserve"> </w:t>
            </w:r>
            <w:proofErr w:type="spellStart"/>
            <w:r w:rsidRPr="00C80D0B">
              <w:rPr>
                <w:i/>
              </w:rPr>
              <w:t>prévues</w:t>
            </w:r>
            <w:proofErr w:type="spellEnd"/>
            <w:r w:rsidRPr="00C80D0B">
              <w:rPr>
                <w:i/>
              </w:rPr>
              <w:t xml:space="preserve"> à la </w:t>
            </w:r>
            <w:proofErr w:type="spellStart"/>
            <w:r>
              <w:rPr>
                <w:i/>
              </w:rPr>
              <w:t>Section</w:t>
            </w:r>
            <w:proofErr w:type="spellEnd"/>
            <w:r>
              <w:rPr>
                <w:i/>
              </w:rPr>
              <w:t xml:space="preserve"> VII du DAON)</w:t>
            </w:r>
          </w:p>
        </w:tc>
      </w:tr>
    </w:tbl>
    <w:p w14:paraId="0C4F84E5" w14:textId="77777777" w:rsidR="00F576D1" w:rsidRPr="0074308D" w:rsidRDefault="00F576D1" w:rsidP="00A96550">
      <w:pPr>
        <w:pStyle w:val="Retraitcorpsdetexte"/>
        <w:pageBreakBefore/>
        <w:numPr>
          <w:ilvl w:val="0"/>
          <w:numId w:val="1"/>
        </w:numPr>
        <w:ind w:left="284" w:right="289" w:hanging="284"/>
        <w:rPr>
          <w:b/>
          <w:iCs/>
          <w:lang w:val="fr-FR" w:eastAsia="en-US"/>
        </w:rPr>
      </w:pPr>
      <w:r w:rsidRPr="0074308D">
        <w:rPr>
          <w:b/>
          <w:iCs/>
          <w:lang w:val="fr-FR" w:eastAsia="en-US"/>
        </w:rPr>
        <w:lastRenderedPageBreak/>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576D1" w:rsidRPr="0074308D" w14:paraId="1257A26F" w14:textId="77777777" w:rsidTr="00754A96">
        <w:tc>
          <w:tcPr>
            <w:tcW w:w="9360" w:type="dxa"/>
            <w:shd w:val="clear" w:color="auto" w:fill="auto"/>
          </w:tcPr>
          <w:p w14:paraId="61AA0DA5" w14:textId="77777777" w:rsidR="00F576D1" w:rsidRPr="0074308D" w:rsidRDefault="00F576D1" w:rsidP="00A96550">
            <w:pPr>
              <w:pStyle w:val="Retraitcorpsdetexte"/>
              <w:ind w:left="42"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l’heure et la date limite pour demander un débriefing est minuit le </w:t>
            </w:r>
            <w:r w:rsidR="0057320A">
              <w:rPr>
                <w:rFonts w:asciiTheme="majorBidi" w:hAnsiTheme="majorBidi" w:cstheme="majorBidi"/>
                <w:b/>
                <w:iCs/>
                <w:szCs w:val="24"/>
                <w:lang w:val="fr-FR"/>
              </w:rPr>
              <w:t>14 mai 2025 à 12 heures</w:t>
            </w:r>
            <w:r w:rsidRPr="0074308D">
              <w:rPr>
                <w:rFonts w:asciiTheme="majorBidi" w:hAnsiTheme="majorBidi" w:cstheme="majorBidi"/>
                <w:b/>
                <w:iCs/>
                <w:szCs w:val="24"/>
                <w:lang w:val="fr-FR"/>
              </w:rPr>
              <w:t>.</w:t>
            </w:r>
          </w:p>
          <w:p w14:paraId="53DA6595" w14:textId="77777777" w:rsidR="00F576D1" w:rsidRPr="0074308D" w:rsidRDefault="00F576D1" w:rsidP="00A96550">
            <w:pPr>
              <w:pStyle w:val="Retraitcorpsdetexte"/>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7C77DB85" w14:textId="77777777" w:rsidR="00F576D1" w:rsidRPr="0074308D" w:rsidRDefault="00F576D1" w:rsidP="00A96550">
            <w:pPr>
              <w:pStyle w:val="Retraitcorpsdetexte"/>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 :</w:t>
            </w:r>
          </w:p>
          <w:p w14:paraId="1D2D67B8" w14:textId="77777777" w:rsidR="00F576D1" w:rsidRPr="0074308D" w:rsidRDefault="00F576D1" w:rsidP="00A96550">
            <w:pPr>
              <w:pStyle w:val="Outline"/>
              <w:suppressAutoHyphens/>
              <w:spacing w:before="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71F0AE9F" w14:textId="77777777" w:rsidR="00F576D1" w:rsidRPr="00A32D1F" w:rsidRDefault="00F576D1" w:rsidP="00A96550">
            <w:pPr>
              <w:pStyle w:val="Outline"/>
              <w:suppressAutoHyphens/>
              <w:spacing w:before="0"/>
              <w:ind w:left="467"/>
              <w:rPr>
                <w:rFonts w:asciiTheme="majorBidi" w:hAnsiTheme="majorBidi" w:cstheme="majorBidi"/>
                <w:iCs/>
                <w:szCs w:val="24"/>
              </w:rPr>
            </w:pPr>
            <w:r w:rsidRPr="00A32D1F">
              <w:rPr>
                <w:rFonts w:asciiTheme="majorBidi" w:hAnsiTheme="majorBidi" w:cstheme="majorBidi"/>
                <w:b/>
                <w:color w:val="000000"/>
                <w:kern w:val="0"/>
                <w:szCs w:val="24"/>
                <w:lang w:eastAsia="en-GB"/>
              </w:rPr>
              <w:t>Nom :</w:t>
            </w:r>
            <w:r w:rsidRPr="00A32D1F">
              <w:rPr>
                <w:rFonts w:asciiTheme="majorBidi" w:hAnsiTheme="majorBidi" w:cstheme="majorBidi"/>
                <w:szCs w:val="24"/>
              </w:rPr>
              <w:t xml:space="preserve"> </w:t>
            </w:r>
            <w:r w:rsidR="0057320A" w:rsidRPr="00A32D1F">
              <w:rPr>
                <w:rFonts w:asciiTheme="majorBidi" w:hAnsiTheme="majorBidi" w:cstheme="majorBidi"/>
                <w:iCs/>
                <w:szCs w:val="24"/>
              </w:rPr>
              <w:t xml:space="preserve">Mr </w:t>
            </w:r>
            <w:r w:rsidR="002D3CDC" w:rsidRPr="00A32D1F">
              <w:rPr>
                <w:rFonts w:asciiTheme="majorBidi" w:hAnsiTheme="majorBidi" w:cstheme="majorBidi"/>
                <w:iCs/>
                <w:szCs w:val="24"/>
              </w:rPr>
              <w:t>Fanta Mady TRAORE</w:t>
            </w:r>
          </w:p>
          <w:p w14:paraId="3967ED1E" w14:textId="77777777" w:rsidR="00F576D1" w:rsidRPr="0057320A" w:rsidRDefault="00F576D1" w:rsidP="00A96550">
            <w:pPr>
              <w:pStyle w:val="Outline"/>
              <w:suppressAutoHyphens/>
              <w:spacing w:before="0"/>
              <w:ind w:left="467"/>
              <w:rPr>
                <w:rFonts w:asciiTheme="majorBidi" w:hAnsiTheme="majorBidi" w:cstheme="majorBidi"/>
                <w:iCs/>
                <w:szCs w:val="24"/>
              </w:rPr>
            </w:pPr>
            <w:r w:rsidRPr="0057320A">
              <w:rPr>
                <w:rFonts w:asciiTheme="majorBidi" w:hAnsiTheme="majorBidi" w:cstheme="majorBidi"/>
                <w:b/>
                <w:iCs/>
                <w:color w:val="000000"/>
                <w:kern w:val="0"/>
                <w:szCs w:val="24"/>
                <w:lang w:eastAsia="en-GB"/>
              </w:rPr>
              <w:t>Titre/position :</w:t>
            </w:r>
            <w:r w:rsidRPr="0057320A">
              <w:rPr>
                <w:rFonts w:asciiTheme="majorBidi" w:hAnsiTheme="majorBidi" w:cstheme="majorBidi"/>
                <w:iCs/>
                <w:szCs w:val="24"/>
              </w:rPr>
              <w:t xml:space="preserve"> </w:t>
            </w:r>
            <w:r w:rsidR="0057320A" w:rsidRPr="0057320A">
              <w:rPr>
                <w:rFonts w:asciiTheme="majorBidi" w:hAnsiTheme="majorBidi" w:cstheme="majorBidi"/>
                <w:iCs/>
                <w:szCs w:val="24"/>
              </w:rPr>
              <w:t>Personne Respons</w:t>
            </w:r>
            <w:r w:rsidR="0057320A">
              <w:rPr>
                <w:rFonts w:asciiTheme="majorBidi" w:hAnsiTheme="majorBidi" w:cstheme="majorBidi"/>
                <w:iCs/>
                <w:szCs w:val="24"/>
              </w:rPr>
              <w:t>a</w:t>
            </w:r>
            <w:r w:rsidR="0057320A" w:rsidRPr="0057320A">
              <w:rPr>
                <w:rFonts w:asciiTheme="majorBidi" w:hAnsiTheme="majorBidi" w:cstheme="majorBidi"/>
                <w:iCs/>
                <w:szCs w:val="24"/>
              </w:rPr>
              <w:t>ble Passation des Marchés du Ministère de la Santé et de l’Hygiène Publique</w:t>
            </w:r>
          </w:p>
          <w:p w14:paraId="63006C57" w14:textId="77777777" w:rsidR="0057320A" w:rsidRDefault="00F576D1" w:rsidP="00A96550">
            <w:pPr>
              <w:pStyle w:val="Outline"/>
              <w:suppressAutoHyphens/>
              <w:spacing w:before="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hyperlink r:id="rId11" w:history="1">
              <w:r w:rsidR="0057320A" w:rsidRPr="00FD214D">
                <w:rPr>
                  <w:rStyle w:val="Lienhypertexte"/>
                  <w:rFonts w:asciiTheme="majorBidi" w:hAnsiTheme="majorBidi" w:cstheme="majorBidi"/>
                  <w:i/>
                  <w:szCs w:val="24"/>
                </w:rPr>
                <w:t>traorefantamady057@gmail.com</w:t>
              </w:r>
            </w:hyperlink>
          </w:p>
          <w:p w14:paraId="22493AA5" w14:textId="77777777" w:rsidR="00F576D1" w:rsidRPr="0074308D" w:rsidRDefault="00F576D1" w:rsidP="00A96550">
            <w:pPr>
              <w:pStyle w:val="Retraitcorpsdetexte"/>
              <w:ind w:left="0"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6E5B9B23" w14:textId="77777777" w:rsidR="00F576D1" w:rsidRPr="0074308D" w:rsidRDefault="00F576D1" w:rsidP="00A96550">
            <w:pPr>
              <w:pStyle w:val="Retraitcorpsdetexte"/>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B5B8DB1" w14:textId="77777777" w:rsidR="00F576D1" w:rsidRPr="0074308D" w:rsidRDefault="00F576D1" w:rsidP="00A96550">
            <w:pPr>
              <w:pStyle w:val="Retraitcorpsdetexte"/>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6FF3BB7" w14:textId="77777777" w:rsidR="006333C8" w:rsidRDefault="006333C8" w:rsidP="006333C8">
      <w:pPr>
        <w:pStyle w:val="Retraitcorpsdetexte"/>
        <w:ind w:left="284" w:right="289"/>
        <w:rPr>
          <w:b/>
          <w:iCs/>
          <w:lang w:val="fr-FR" w:eastAsia="en-US"/>
        </w:rPr>
      </w:pPr>
    </w:p>
    <w:p w14:paraId="48A2A895" w14:textId="77777777" w:rsidR="00F576D1" w:rsidRPr="0074308D" w:rsidRDefault="00F576D1" w:rsidP="00A96550">
      <w:pPr>
        <w:pStyle w:val="Retraitcorpsdetexte"/>
        <w:numPr>
          <w:ilvl w:val="0"/>
          <w:numId w:val="1"/>
        </w:numPr>
        <w:ind w:left="284" w:right="289" w:hanging="284"/>
        <w:rPr>
          <w:b/>
          <w:iCs/>
          <w:lang w:val="fr-FR" w:eastAsia="en-US"/>
        </w:rPr>
      </w:pPr>
      <w:r w:rsidRPr="0074308D">
        <w:rPr>
          <w:b/>
          <w:iCs/>
          <w:lang w:val="fr-FR" w:eastAsia="en-US"/>
        </w:rPr>
        <w:t xml:space="preserve">Comment formuler une réclamation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576D1" w:rsidRPr="0074308D" w14:paraId="698D90F8" w14:textId="77777777" w:rsidTr="00754A96">
        <w:tc>
          <w:tcPr>
            <w:tcW w:w="9360" w:type="dxa"/>
            <w:shd w:val="clear" w:color="auto" w:fill="auto"/>
          </w:tcPr>
          <w:p w14:paraId="232A3273" w14:textId="77777777" w:rsidR="00F576D1" w:rsidRPr="0074308D" w:rsidRDefault="00F576D1" w:rsidP="00A96550">
            <w:pPr>
              <w:pStyle w:val="Retraitcorpsdetexte"/>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l’heure et la date limite pour présenter une réclamation est minuit le </w:t>
            </w:r>
            <w:r w:rsidR="0057320A">
              <w:rPr>
                <w:rFonts w:asciiTheme="majorBidi" w:hAnsiTheme="majorBidi" w:cstheme="majorBidi"/>
                <w:b/>
                <w:iCs/>
                <w:szCs w:val="24"/>
                <w:lang w:val="fr-FR"/>
              </w:rPr>
              <w:t xml:space="preserve">14 mai 2025 à </w:t>
            </w:r>
            <w:r w:rsidR="00615B56">
              <w:rPr>
                <w:rFonts w:asciiTheme="majorBidi" w:hAnsiTheme="majorBidi" w:cstheme="majorBidi"/>
                <w:b/>
                <w:iCs/>
                <w:szCs w:val="24"/>
                <w:lang w:val="fr-FR"/>
              </w:rPr>
              <w:t>12 heures</w:t>
            </w:r>
            <w:r w:rsidRPr="0074308D">
              <w:rPr>
                <w:rFonts w:asciiTheme="majorBidi" w:hAnsiTheme="majorBidi" w:cstheme="majorBidi"/>
                <w:b/>
                <w:iCs/>
                <w:szCs w:val="24"/>
                <w:lang w:val="fr-FR"/>
              </w:rPr>
              <w:t>.</w:t>
            </w:r>
          </w:p>
          <w:p w14:paraId="24DE22D9" w14:textId="77777777" w:rsidR="00F576D1" w:rsidRPr="0074308D" w:rsidRDefault="00F576D1" w:rsidP="00A96550">
            <w:pPr>
              <w:pStyle w:val="Retraitcorpsdetexte"/>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Indiquer l’intitulé du marché, le numéro de référence, le nom du Soumissionnaire, les détails du marché et l’adresse pour la présentation de la demande de débriefing comme suit :</w:t>
            </w:r>
          </w:p>
          <w:p w14:paraId="78EB93BA" w14:textId="77777777" w:rsidR="00F576D1" w:rsidRPr="0074308D" w:rsidRDefault="00F576D1" w:rsidP="00A96550">
            <w:pPr>
              <w:pStyle w:val="Outline"/>
              <w:keepNext/>
              <w:keepLines/>
              <w:suppressAutoHyphens/>
              <w:spacing w:before="0"/>
              <w:ind w:left="467"/>
              <w:rPr>
                <w:rFonts w:asciiTheme="majorBidi" w:hAnsiTheme="majorBidi" w:cstheme="majorBidi"/>
                <w:b/>
                <w:color w:val="000000"/>
                <w:szCs w:val="24"/>
              </w:rPr>
            </w:pPr>
            <w:proofErr w:type="gramStart"/>
            <w:r w:rsidRPr="0074308D">
              <w:rPr>
                <w:rFonts w:asciiTheme="majorBidi" w:hAnsiTheme="majorBidi" w:cstheme="majorBidi"/>
                <w:b/>
                <w:color w:val="000000"/>
                <w:szCs w:val="24"/>
              </w:rPr>
              <w:t>à</w:t>
            </w:r>
            <w:proofErr w:type="gramEnd"/>
            <w:r w:rsidRPr="0074308D">
              <w:rPr>
                <w:rFonts w:asciiTheme="majorBidi" w:hAnsiTheme="majorBidi" w:cstheme="majorBidi"/>
                <w:b/>
                <w:color w:val="000000"/>
                <w:szCs w:val="24"/>
              </w:rPr>
              <w:t xml:space="preserve"> l’attention de : </w:t>
            </w:r>
          </w:p>
          <w:p w14:paraId="008F4FEB" w14:textId="77777777" w:rsidR="00F576D1" w:rsidRPr="0074308D" w:rsidRDefault="00F576D1" w:rsidP="00A96550">
            <w:pPr>
              <w:pStyle w:val="Outline"/>
              <w:keepLines/>
              <w:suppressAutoHyphens/>
              <w:spacing w:before="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14F99BE7" w14:textId="77777777" w:rsidR="00F576D1" w:rsidRPr="0074308D" w:rsidRDefault="00F576D1" w:rsidP="00A96550">
            <w:pPr>
              <w:pStyle w:val="Outline"/>
              <w:keepLines/>
              <w:suppressAutoHyphens/>
              <w:spacing w:before="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6DEA2DE" w14:textId="77777777" w:rsidR="00F576D1" w:rsidRPr="0074308D" w:rsidRDefault="00F576D1" w:rsidP="00A96550">
            <w:pPr>
              <w:pStyle w:val="Outline"/>
              <w:keepLines/>
              <w:suppressAutoHyphens/>
              <w:spacing w:before="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661AFB98" w14:textId="77777777" w:rsidR="00F576D1" w:rsidRPr="0074308D" w:rsidRDefault="00F576D1" w:rsidP="00A96550">
            <w:pPr>
              <w:pStyle w:val="Outline"/>
              <w:keepLines/>
              <w:suppressAutoHyphens/>
              <w:spacing w:before="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3432EFC1" w14:textId="77777777" w:rsidR="00F576D1" w:rsidRPr="0074308D" w:rsidRDefault="00F576D1" w:rsidP="00A96550">
            <w:pPr>
              <w:pStyle w:val="Outline"/>
              <w:keepLines/>
              <w:suppressAutoHyphens/>
              <w:spacing w:before="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21248A6B" w14:textId="77777777" w:rsidR="00F576D1" w:rsidRPr="0074308D" w:rsidRDefault="00F576D1" w:rsidP="00A96550">
            <w:pPr>
              <w:pStyle w:val="Retraitcorpsdetexte"/>
              <w:ind w:left="184" w:right="289"/>
              <w:rPr>
                <w:rFonts w:asciiTheme="majorBidi" w:hAnsiTheme="majorBidi" w:cstheme="majorBidi"/>
                <w:iCs/>
                <w:szCs w:val="24"/>
                <w:lang w:val="fr-FR"/>
              </w:rPr>
            </w:pPr>
            <w:r w:rsidRPr="0074308D">
              <w:rPr>
                <w:rFonts w:asciiTheme="majorBidi" w:hAnsiTheme="majorBidi" w:cstheme="majorBidi"/>
                <w:iCs/>
                <w:szCs w:val="24"/>
                <w:lang w:val="fr-FR"/>
              </w:rPr>
              <w:t>[</w:t>
            </w:r>
            <w:proofErr w:type="gramStart"/>
            <w:r w:rsidRPr="0074308D">
              <w:rPr>
                <w:rFonts w:asciiTheme="majorBidi" w:hAnsiTheme="majorBidi" w:cstheme="majorBidi"/>
                <w:iCs/>
                <w:szCs w:val="24"/>
                <w:lang w:val="fr-FR"/>
              </w:rPr>
              <w:t>à</w:t>
            </w:r>
            <w:proofErr w:type="gramEnd"/>
            <w:r w:rsidRPr="0074308D">
              <w:rPr>
                <w:rFonts w:asciiTheme="majorBidi" w:hAnsiTheme="majorBidi" w:cstheme="majorBidi"/>
                <w:iCs/>
                <w:szCs w:val="24"/>
                <w:lang w:val="fr-FR"/>
              </w:rPr>
              <w:t xml:space="preserve">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11DEF368" w14:textId="77777777" w:rsidR="00F576D1" w:rsidRPr="0074308D" w:rsidRDefault="00F576D1" w:rsidP="00A96550">
            <w:pPr>
              <w:pStyle w:val="Retraitcorpsdetexte"/>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312C89AA" w14:textId="77777777" w:rsidR="00F576D1" w:rsidRPr="0074308D" w:rsidRDefault="00F576D1" w:rsidP="00A96550">
            <w:pPr>
              <w:pStyle w:val="Retraitcorpsdetexte"/>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au </w:t>
            </w:r>
            <w:hyperlink r:id="rId12" w:history="1">
              <w:r w:rsidRPr="0074308D">
                <w:rPr>
                  <w:rStyle w:val="Lienhypertexte"/>
                  <w:rFonts w:asciiTheme="majorBidi" w:hAnsiTheme="majorBidi" w:cstheme="majorBidi"/>
                  <w:iCs/>
                  <w:szCs w:val="24"/>
                  <w:lang w:val="fr-FR"/>
                </w:rPr>
                <w:t>Règlement de Passation de Marchés applicables aux Emprunteurs dans le cadre de financement de projets d’investissement</w:t>
              </w:r>
            </w:hyperlink>
            <w:r w:rsidRPr="0074308D">
              <w:rPr>
                <w:rFonts w:asciiTheme="majorBidi" w:hAnsiTheme="majorBidi" w:cstheme="majorBidi"/>
                <w:iCs/>
                <w:szCs w:val="24"/>
                <w:lang w:val="fr-FR"/>
              </w:rPr>
              <w:t xml:space="preserve">, en date de </w:t>
            </w:r>
            <w:r w:rsidR="00615B56">
              <w:rPr>
                <w:rFonts w:asciiTheme="majorBidi" w:hAnsiTheme="majorBidi" w:cstheme="majorBidi"/>
                <w:iCs/>
                <w:szCs w:val="24"/>
                <w:lang w:val="fr-FR"/>
              </w:rPr>
              <w:t>septembre 2023</w:t>
            </w:r>
            <w:r w:rsidRPr="0074308D">
              <w:rPr>
                <w:rFonts w:asciiTheme="majorBidi" w:hAnsiTheme="majorBidi" w:cstheme="majorBidi"/>
                <w:iCs/>
                <w:szCs w:val="24"/>
                <w:lang w:val="fr-FR"/>
              </w:rPr>
              <w:t xml:space="preserve"> (Règlement de Passation de Marchés) (Annexe III). Il vous est demandé de lire ces documents avant de préparer et présenter votre réclamation. En outre </w:t>
            </w:r>
            <w:r w:rsidRPr="0074308D">
              <w:rPr>
                <w:rFonts w:asciiTheme="majorBidi" w:hAnsiTheme="majorBidi" w:cstheme="majorBidi"/>
                <w:iCs/>
                <w:szCs w:val="24"/>
                <w:lang w:val="fr-FR"/>
              </w:rPr>
              <w:lastRenderedPageBreak/>
              <w:t xml:space="preserve">la Recommandation de la Banque Mondiale intitulée </w:t>
            </w:r>
            <w:hyperlink r:id="rId13" w:history="1">
              <w:r w:rsidRPr="0074308D">
                <w:rPr>
                  <w:rStyle w:val="Lienhypertexte"/>
                  <w:rFonts w:asciiTheme="majorBidi" w:hAnsiTheme="majorBidi" w:cstheme="majorBidi"/>
                  <w:iCs/>
                  <w:szCs w:val="24"/>
                  <w:lang w:val="fr-FR"/>
                </w:rPr>
                <w:t>« Comment formuler une réclamation relative à la passation des marchés »</w:t>
              </w:r>
            </w:hyperlink>
            <w:r w:rsidRPr="0074308D">
              <w:rPr>
                <w:rFonts w:asciiTheme="majorBidi" w:hAnsiTheme="majorBidi" w:cstheme="majorBidi"/>
                <w:iCs/>
                <w:szCs w:val="24"/>
                <w:lang w:val="fr-FR"/>
              </w:rPr>
              <w:t xml:space="preserve"> fournit des explications utiles sur le processus, ainsi qu’un modèle de lettre de réclamation.</w:t>
            </w:r>
          </w:p>
          <w:p w14:paraId="14AA1108" w14:textId="77777777" w:rsidR="00F576D1" w:rsidRPr="0074308D" w:rsidRDefault="00F576D1" w:rsidP="00A96550">
            <w:pPr>
              <w:pStyle w:val="Retraitcorpsdetexte"/>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5B5C2450" w14:textId="77777777" w:rsidR="00F576D1" w:rsidRPr="0074308D" w:rsidRDefault="00F576D1" w:rsidP="00A96550">
            <w:pPr>
              <w:pStyle w:val="Retraitcorpsdetexte"/>
              <w:numPr>
                <w:ilvl w:val="0"/>
                <w:numId w:val="3"/>
              </w:numPr>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d’intention d’attribution.</w:t>
            </w:r>
          </w:p>
          <w:p w14:paraId="78EA0B0B" w14:textId="77777777" w:rsidR="00F576D1" w:rsidRPr="0074308D" w:rsidRDefault="00F576D1" w:rsidP="00A96550">
            <w:pPr>
              <w:pStyle w:val="Retraitcorpsdetexte"/>
              <w:numPr>
                <w:ilvl w:val="0"/>
                <w:numId w:val="3"/>
              </w:numPr>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peut contester la décision d’attribution du marché exclusivement.</w:t>
            </w:r>
          </w:p>
          <w:p w14:paraId="45B69A1C" w14:textId="77777777" w:rsidR="00F576D1" w:rsidRPr="0074308D" w:rsidRDefault="00F576D1" w:rsidP="00A96550">
            <w:pPr>
              <w:pStyle w:val="Retraitcorpsdetexte"/>
              <w:numPr>
                <w:ilvl w:val="0"/>
                <w:numId w:val="3"/>
              </w:numPr>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0942FA6B" w14:textId="77777777" w:rsidR="00F576D1" w:rsidRPr="0074308D" w:rsidRDefault="00F576D1" w:rsidP="00A96550">
            <w:pPr>
              <w:pStyle w:val="Retraitcorpsdetexte"/>
              <w:numPr>
                <w:ilvl w:val="0"/>
                <w:numId w:val="3"/>
              </w:numPr>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les Règles de Passation de Marchés (comme décrits à l’Annexe III).</w:t>
            </w:r>
          </w:p>
        </w:tc>
      </w:tr>
    </w:tbl>
    <w:p w14:paraId="76FF5979" w14:textId="77777777" w:rsidR="006333C8" w:rsidRDefault="006333C8" w:rsidP="006333C8">
      <w:pPr>
        <w:pStyle w:val="Retraitcorpsdetexte"/>
        <w:ind w:left="284" w:right="289"/>
        <w:rPr>
          <w:b/>
          <w:iCs/>
          <w:lang w:val="fr-FR" w:eastAsia="en-US"/>
        </w:rPr>
      </w:pPr>
    </w:p>
    <w:p w14:paraId="3D187FED" w14:textId="77777777" w:rsidR="00F576D1" w:rsidRPr="0074308D" w:rsidRDefault="00F576D1" w:rsidP="00A96550">
      <w:pPr>
        <w:pStyle w:val="Retraitcorpsdetexte"/>
        <w:numPr>
          <w:ilvl w:val="0"/>
          <w:numId w:val="1"/>
        </w:numPr>
        <w:ind w:left="284" w:right="289" w:hanging="284"/>
        <w:rPr>
          <w:b/>
          <w:iCs/>
          <w:lang w:val="fr-FR" w:eastAsia="en-US"/>
        </w:rPr>
      </w:pPr>
      <w:r w:rsidRPr="0074308D">
        <w:rPr>
          <w:b/>
          <w:iCs/>
          <w:lang w:val="fr-FR" w:eastAsia="en-US"/>
        </w:rPr>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576D1" w:rsidRPr="0074308D" w14:paraId="32674429" w14:textId="77777777" w:rsidTr="00754A96">
        <w:tc>
          <w:tcPr>
            <w:tcW w:w="9360" w:type="dxa"/>
            <w:shd w:val="clear" w:color="auto" w:fill="auto"/>
          </w:tcPr>
          <w:p w14:paraId="6FF0826F" w14:textId="77777777" w:rsidR="00F576D1" w:rsidRPr="0074308D" w:rsidRDefault="00F576D1" w:rsidP="00A96550">
            <w:pPr>
              <w:pStyle w:val="Retraitcorpsdetexte"/>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l’heure et la date limite d’expiration de la Période d’attente est minuit le </w:t>
            </w:r>
            <w:r w:rsidR="00615B56">
              <w:rPr>
                <w:rFonts w:asciiTheme="majorBidi" w:hAnsiTheme="majorBidi" w:cstheme="majorBidi"/>
                <w:b/>
                <w:iCs/>
                <w:szCs w:val="24"/>
                <w:lang w:val="fr-FR"/>
              </w:rPr>
              <w:t>23 mai 2025 à 10 heures</w:t>
            </w:r>
            <w:r w:rsidRPr="0074308D">
              <w:rPr>
                <w:rFonts w:asciiTheme="majorBidi" w:hAnsiTheme="majorBidi" w:cstheme="majorBidi"/>
                <w:b/>
                <w:iCs/>
                <w:szCs w:val="24"/>
                <w:lang w:val="fr-FR"/>
              </w:rPr>
              <w:t>.</w:t>
            </w:r>
          </w:p>
          <w:p w14:paraId="78C8C645" w14:textId="77777777" w:rsidR="00F576D1" w:rsidRPr="0074308D" w:rsidRDefault="00F576D1" w:rsidP="00A96550">
            <w:pPr>
              <w:pStyle w:val="Retraitcorpsdetexte"/>
              <w:ind w:left="144" w:right="289"/>
              <w:rPr>
                <w:rFonts w:asciiTheme="majorBidi" w:hAnsiTheme="majorBidi" w:cstheme="majorBidi"/>
                <w:szCs w:val="24"/>
                <w:lang w:val="fr-FR"/>
              </w:rPr>
            </w:pPr>
            <w:r w:rsidRPr="0074308D">
              <w:rPr>
                <w:rFonts w:asciiTheme="majorBidi" w:hAnsiTheme="majorBidi" w:cstheme="majorBidi"/>
                <w:szCs w:val="24"/>
                <w:lang w:val="fr-FR"/>
              </w:rPr>
              <w:t>La période d’attente est de dix (10) jours ouvrables à compter de la date d’envoi de la présente Notification de l’intention d’attribution.</w:t>
            </w:r>
          </w:p>
          <w:p w14:paraId="496B3F46" w14:textId="77777777" w:rsidR="00F576D1" w:rsidRPr="0074308D" w:rsidRDefault="00F576D1" w:rsidP="00A96550">
            <w:pPr>
              <w:pStyle w:val="Retraitcorpsdetexte"/>
              <w:ind w:left="144" w:right="289"/>
              <w:rPr>
                <w:rFonts w:asciiTheme="majorBidi" w:hAnsiTheme="majorBidi" w:cstheme="majorBidi"/>
                <w:iCs/>
                <w:szCs w:val="24"/>
                <w:lang w:val="fr-FR"/>
              </w:rPr>
            </w:pPr>
            <w:r w:rsidRPr="0074308D">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 Dans un tel cas, nous vous notifierons la prorogation</w:t>
            </w:r>
            <w:r w:rsidRPr="0074308D">
              <w:rPr>
                <w:rFonts w:asciiTheme="majorBidi" w:hAnsiTheme="majorBidi" w:cstheme="majorBidi"/>
                <w:iCs/>
                <w:szCs w:val="24"/>
                <w:lang w:val="fr-FR"/>
              </w:rPr>
              <w:t xml:space="preserve"> </w:t>
            </w:r>
          </w:p>
        </w:tc>
      </w:tr>
    </w:tbl>
    <w:p w14:paraId="3EAEA9AB" w14:textId="77777777" w:rsidR="006333C8" w:rsidRDefault="006333C8" w:rsidP="00A96550">
      <w:pPr>
        <w:pStyle w:val="Retraitcorpsdetexte"/>
        <w:keepNext/>
        <w:keepLines/>
        <w:ind w:left="0" w:right="288"/>
        <w:rPr>
          <w:rFonts w:asciiTheme="majorBidi" w:hAnsiTheme="majorBidi" w:cstheme="majorBidi"/>
          <w:iCs/>
          <w:szCs w:val="24"/>
          <w:lang w:val="fr-FR"/>
        </w:rPr>
      </w:pPr>
    </w:p>
    <w:p w14:paraId="4DAFD79E" w14:textId="77777777" w:rsidR="00F576D1" w:rsidRPr="0074308D" w:rsidRDefault="00F576D1" w:rsidP="00A96550">
      <w:pPr>
        <w:pStyle w:val="Retraitcorpsdetexte"/>
        <w:keepNext/>
        <w:keepLines/>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6DEFA1B6" w14:textId="77777777" w:rsidR="00F576D1" w:rsidRPr="0074308D" w:rsidRDefault="00F576D1" w:rsidP="00A96550">
      <w:pPr>
        <w:pStyle w:val="Retraitcorpsdetexte"/>
        <w:keepNext/>
        <w:keepLines/>
        <w:ind w:left="0" w:right="288"/>
        <w:rPr>
          <w:rFonts w:asciiTheme="majorBidi" w:hAnsiTheme="majorBidi" w:cstheme="majorBidi"/>
          <w:iCs/>
          <w:szCs w:val="24"/>
          <w:lang w:val="fr-FR"/>
        </w:rPr>
      </w:pPr>
      <w:r w:rsidRPr="0074308D">
        <w:rPr>
          <w:rFonts w:asciiTheme="majorBidi" w:hAnsiTheme="majorBidi" w:cstheme="majorBidi"/>
          <w:iCs/>
          <w:szCs w:val="24"/>
          <w:lang w:val="fr-FR"/>
        </w:rPr>
        <w:t xml:space="preserve">Au nom de </w:t>
      </w:r>
      <w:r w:rsidR="00615B56" w:rsidRPr="00615B56">
        <w:rPr>
          <w:rFonts w:asciiTheme="majorBidi" w:hAnsiTheme="majorBidi" w:cstheme="majorBidi"/>
          <w:b/>
          <w:bCs/>
          <w:iCs/>
          <w:szCs w:val="24"/>
          <w:lang w:val="fr-FR"/>
        </w:rPr>
        <w:t>Dr Moustapha GROVOGUI</w:t>
      </w:r>
      <w:r w:rsidRPr="0074308D">
        <w:rPr>
          <w:rFonts w:asciiTheme="majorBidi" w:hAnsiTheme="majorBidi" w:cstheme="majorBidi"/>
          <w:iCs/>
          <w:szCs w:val="24"/>
          <w:lang w:val="fr-FR"/>
        </w:rPr>
        <w:t> :</w:t>
      </w:r>
    </w:p>
    <w:p w14:paraId="1D1BB0BD" w14:textId="77777777" w:rsidR="00F576D1" w:rsidRPr="0074308D" w:rsidRDefault="00F576D1" w:rsidP="00A96550">
      <w:pPr>
        <w:keepNext/>
        <w:keepLines/>
        <w:tabs>
          <w:tab w:val="left" w:pos="9000"/>
        </w:tabs>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4A58129C" w14:textId="77777777" w:rsidR="00F576D1" w:rsidRPr="0074308D" w:rsidRDefault="00F576D1" w:rsidP="00A96550">
      <w:pPr>
        <w:tabs>
          <w:tab w:val="left" w:pos="9000"/>
        </w:tabs>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2FCEBD3F" w14:textId="4A301457" w:rsidR="00F539BA" w:rsidRDefault="00F576D1" w:rsidP="00A96550">
      <w:pPr>
        <w:tabs>
          <w:tab w:val="left" w:pos="9000"/>
        </w:tabs>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r w:rsidR="00A32D33">
        <w:rPr>
          <w:rFonts w:asciiTheme="majorBidi" w:hAnsiTheme="majorBidi" w:cstheme="majorBidi"/>
          <w:szCs w:val="24"/>
        </w:rPr>
        <w:t xml:space="preserve"> </w:t>
      </w:r>
    </w:p>
    <w:p w14:paraId="76284D2B" w14:textId="77777777" w:rsidR="00A32D33" w:rsidRDefault="00A32D33" w:rsidP="00A96550">
      <w:pPr>
        <w:tabs>
          <w:tab w:val="left" w:pos="9000"/>
        </w:tabs>
        <w:ind w:left="1560" w:hanging="1560"/>
        <w:rPr>
          <w:rFonts w:asciiTheme="majorBidi" w:hAnsiTheme="majorBidi" w:cstheme="majorBidi"/>
          <w:szCs w:val="24"/>
        </w:rPr>
      </w:pPr>
    </w:p>
    <w:p w14:paraId="4CF5F89B" w14:textId="77777777" w:rsidR="00A32D33" w:rsidRDefault="00A32D33" w:rsidP="00A96550">
      <w:pPr>
        <w:tabs>
          <w:tab w:val="left" w:pos="9000"/>
        </w:tabs>
        <w:ind w:left="1560" w:hanging="1560"/>
        <w:rPr>
          <w:rFonts w:asciiTheme="majorBidi" w:hAnsiTheme="majorBidi" w:cstheme="majorBidi"/>
          <w:szCs w:val="24"/>
        </w:rPr>
      </w:pPr>
    </w:p>
    <w:p w14:paraId="613DA0E1" w14:textId="77777777" w:rsidR="00A32D33" w:rsidRDefault="00A32D33" w:rsidP="00A96550">
      <w:pPr>
        <w:tabs>
          <w:tab w:val="left" w:pos="9000"/>
        </w:tabs>
        <w:ind w:left="1560" w:hanging="1560"/>
        <w:rPr>
          <w:rFonts w:asciiTheme="majorBidi" w:hAnsiTheme="majorBidi" w:cstheme="majorBidi"/>
          <w:szCs w:val="24"/>
        </w:rPr>
      </w:pPr>
    </w:p>
    <w:p w14:paraId="21C216A4" w14:textId="77777777" w:rsidR="00A32D33" w:rsidRDefault="00A32D33" w:rsidP="00A96550">
      <w:pPr>
        <w:tabs>
          <w:tab w:val="left" w:pos="9000"/>
        </w:tabs>
        <w:ind w:left="1560" w:hanging="1560"/>
        <w:rPr>
          <w:rFonts w:asciiTheme="majorBidi" w:hAnsiTheme="majorBidi" w:cstheme="majorBidi"/>
          <w:szCs w:val="24"/>
        </w:rPr>
      </w:pPr>
    </w:p>
    <w:p w14:paraId="377FA7D8" w14:textId="77777777" w:rsidR="00A32D33" w:rsidRDefault="00A32D33" w:rsidP="00A96550">
      <w:pPr>
        <w:tabs>
          <w:tab w:val="left" w:pos="9000"/>
        </w:tabs>
        <w:ind w:left="1560" w:hanging="1560"/>
        <w:rPr>
          <w:rFonts w:asciiTheme="majorBidi" w:hAnsiTheme="majorBidi" w:cstheme="majorBidi"/>
          <w:szCs w:val="24"/>
        </w:rPr>
      </w:pPr>
    </w:p>
    <w:p w14:paraId="182AC41A" w14:textId="77777777" w:rsidR="00A32D33" w:rsidRDefault="00A32D33" w:rsidP="00A96550">
      <w:pPr>
        <w:tabs>
          <w:tab w:val="left" w:pos="9000"/>
        </w:tabs>
        <w:ind w:left="1560" w:hanging="1560"/>
        <w:rPr>
          <w:rFonts w:asciiTheme="majorBidi" w:hAnsiTheme="majorBidi" w:cstheme="majorBidi"/>
          <w:szCs w:val="24"/>
        </w:rPr>
      </w:pPr>
    </w:p>
    <w:p w14:paraId="31E96A8F" w14:textId="77777777" w:rsidR="00A32D33" w:rsidRDefault="00A32D33" w:rsidP="00A96550">
      <w:pPr>
        <w:tabs>
          <w:tab w:val="left" w:pos="9000"/>
        </w:tabs>
        <w:ind w:left="1560" w:hanging="1560"/>
        <w:rPr>
          <w:rFonts w:asciiTheme="majorBidi" w:hAnsiTheme="majorBidi" w:cstheme="majorBidi"/>
          <w:szCs w:val="24"/>
        </w:rPr>
      </w:pPr>
    </w:p>
    <w:p w14:paraId="24FA2FB7" w14:textId="77777777" w:rsidR="00A32D33" w:rsidRDefault="00A32D33" w:rsidP="00A96550">
      <w:pPr>
        <w:tabs>
          <w:tab w:val="left" w:pos="9000"/>
        </w:tabs>
        <w:ind w:left="1560" w:hanging="1560"/>
        <w:rPr>
          <w:rFonts w:asciiTheme="majorBidi" w:hAnsiTheme="majorBidi" w:cstheme="majorBidi"/>
          <w:szCs w:val="24"/>
        </w:rPr>
      </w:pPr>
    </w:p>
    <w:p w14:paraId="3D525DBA" w14:textId="77777777" w:rsidR="00A32D33" w:rsidRDefault="00A32D33" w:rsidP="00A96550">
      <w:pPr>
        <w:tabs>
          <w:tab w:val="left" w:pos="9000"/>
        </w:tabs>
        <w:ind w:left="1560" w:hanging="1560"/>
        <w:rPr>
          <w:rFonts w:asciiTheme="majorBidi" w:hAnsiTheme="majorBidi" w:cstheme="majorBidi"/>
          <w:szCs w:val="24"/>
        </w:rPr>
      </w:pPr>
    </w:p>
    <w:p w14:paraId="5950633B" w14:textId="77777777" w:rsidR="00A32D33" w:rsidRDefault="00A32D33" w:rsidP="00A96550">
      <w:pPr>
        <w:tabs>
          <w:tab w:val="left" w:pos="9000"/>
        </w:tabs>
        <w:ind w:left="1560" w:hanging="1560"/>
        <w:rPr>
          <w:rFonts w:asciiTheme="majorBidi" w:hAnsiTheme="majorBidi" w:cstheme="majorBidi"/>
          <w:szCs w:val="24"/>
        </w:rPr>
      </w:pPr>
    </w:p>
    <w:p w14:paraId="04D464AB" w14:textId="77777777" w:rsidR="00A32D33" w:rsidRDefault="00A32D33" w:rsidP="00A96550">
      <w:pPr>
        <w:tabs>
          <w:tab w:val="left" w:pos="9000"/>
        </w:tabs>
        <w:ind w:left="1560" w:hanging="1560"/>
        <w:rPr>
          <w:rFonts w:asciiTheme="majorBidi" w:hAnsiTheme="majorBidi" w:cstheme="majorBidi"/>
          <w:szCs w:val="24"/>
        </w:rPr>
      </w:pPr>
    </w:p>
    <w:p w14:paraId="5D82640B" w14:textId="77777777" w:rsidR="00A32D33" w:rsidRDefault="00A32D33" w:rsidP="00A96550">
      <w:pPr>
        <w:tabs>
          <w:tab w:val="left" w:pos="9000"/>
        </w:tabs>
        <w:ind w:left="1560" w:hanging="1560"/>
        <w:rPr>
          <w:rFonts w:asciiTheme="majorBidi" w:hAnsiTheme="majorBidi" w:cstheme="majorBidi"/>
          <w:szCs w:val="24"/>
        </w:rPr>
      </w:pPr>
    </w:p>
    <w:p w14:paraId="11E5663F" w14:textId="77777777" w:rsidR="00A32D33" w:rsidRDefault="00A32D33" w:rsidP="00BF5868">
      <w:pPr>
        <w:tabs>
          <w:tab w:val="left" w:pos="9000"/>
        </w:tabs>
        <w:rPr>
          <w:rFonts w:asciiTheme="majorBidi" w:hAnsiTheme="majorBidi" w:cstheme="majorBidi"/>
          <w:szCs w:val="24"/>
        </w:rPr>
      </w:pPr>
    </w:p>
    <w:sectPr w:rsidR="00A32D33" w:rsidSect="006333C8">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9777" w14:textId="77777777" w:rsidR="00DC54B0" w:rsidRDefault="00DC54B0" w:rsidP="00A96550">
      <w:r>
        <w:separator/>
      </w:r>
    </w:p>
  </w:endnote>
  <w:endnote w:type="continuationSeparator" w:id="0">
    <w:p w14:paraId="2883E773" w14:textId="77777777" w:rsidR="00DC54B0" w:rsidRDefault="00DC54B0" w:rsidP="00A9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7A19" w14:textId="77777777" w:rsidR="00DC54B0" w:rsidRDefault="00DC54B0" w:rsidP="00A96550">
      <w:r>
        <w:separator/>
      </w:r>
    </w:p>
  </w:footnote>
  <w:footnote w:type="continuationSeparator" w:id="0">
    <w:p w14:paraId="57A5D842" w14:textId="77777777" w:rsidR="00DC54B0" w:rsidRDefault="00DC54B0" w:rsidP="00A9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12720"/>
    <w:multiLevelType w:val="hybridMultilevel"/>
    <w:tmpl w:val="9BE04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E33483"/>
    <w:multiLevelType w:val="hybridMultilevel"/>
    <w:tmpl w:val="11AE8EC4"/>
    <w:lvl w:ilvl="0" w:tplc="9D4E370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7CF2BDB"/>
    <w:multiLevelType w:val="hybridMultilevel"/>
    <w:tmpl w:val="7C203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8030376">
    <w:abstractNumId w:val="1"/>
  </w:num>
  <w:num w:numId="2" w16cid:durableId="1591503871">
    <w:abstractNumId w:val="4"/>
  </w:num>
  <w:num w:numId="3" w16cid:durableId="245771340">
    <w:abstractNumId w:val="2"/>
  </w:num>
  <w:num w:numId="4" w16cid:durableId="125586568">
    <w:abstractNumId w:val="5"/>
  </w:num>
  <w:num w:numId="5" w16cid:durableId="414976785">
    <w:abstractNumId w:val="3"/>
  </w:num>
  <w:num w:numId="6" w16cid:durableId="86189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D1"/>
    <w:rsid w:val="000A3CDF"/>
    <w:rsid w:val="00123F32"/>
    <w:rsid w:val="00131BEC"/>
    <w:rsid w:val="00206B61"/>
    <w:rsid w:val="0028576E"/>
    <w:rsid w:val="002D3CDC"/>
    <w:rsid w:val="00506C79"/>
    <w:rsid w:val="00545A79"/>
    <w:rsid w:val="0057320A"/>
    <w:rsid w:val="0057472C"/>
    <w:rsid w:val="005D2C31"/>
    <w:rsid w:val="00615B56"/>
    <w:rsid w:val="006333C8"/>
    <w:rsid w:val="00782522"/>
    <w:rsid w:val="007A538B"/>
    <w:rsid w:val="007C7D2C"/>
    <w:rsid w:val="0094294E"/>
    <w:rsid w:val="009D3CB7"/>
    <w:rsid w:val="00A32D1F"/>
    <w:rsid w:val="00A32D33"/>
    <w:rsid w:val="00A8782E"/>
    <w:rsid w:val="00A96550"/>
    <w:rsid w:val="00B21166"/>
    <w:rsid w:val="00B92C25"/>
    <w:rsid w:val="00BE2FB3"/>
    <w:rsid w:val="00BF5868"/>
    <w:rsid w:val="00CA6E1F"/>
    <w:rsid w:val="00D227D4"/>
    <w:rsid w:val="00D52B41"/>
    <w:rsid w:val="00DC54B0"/>
    <w:rsid w:val="00F11AC8"/>
    <w:rsid w:val="00F202DE"/>
    <w:rsid w:val="00F32303"/>
    <w:rsid w:val="00F539BA"/>
    <w:rsid w:val="00F576D1"/>
    <w:rsid w:val="00FA7733"/>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A3DB"/>
  <w15:chartTrackingRefBased/>
  <w15:docId w15:val="{B0F3DD1B-7D55-4C34-9F02-98D79F32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D1"/>
    <w:pPr>
      <w:spacing w:after="0" w:line="240" w:lineRule="auto"/>
    </w:pPr>
    <w:rPr>
      <w:rFonts w:ascii="Times New Roman" w:eastAsia="Times New Roman" w:hAnsi="Times New Roman" w:cs="Times New Roman"/>
      <w:kern w:val="0"/>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rsid w:val="00F576D1"/>
    <w:pPr>
      <w:spacing w:before="240"/>
    </w:pPr>
    <w:rPr>
      <w:kern w:val="28"/>
    </w:rPr>
  </w:style>
  <w:style w:type="paragraph" w:styleId="Retraitcorpsdetexte">
    <w:name w:val="Body Text Indent"/>
    <w:basedOn w:val="Normal"/>
    <w:link w:val="RetraitcorpsdetexteCar"/>
    <w:rsid w:val="00F576D1"/>
    <w:pPr>
      <w:ind w:left="720"/>
      <w:jc w:val="both"/>
    </w:pPr>
    <w:rPr>
      <w:lang w:val="es-ES_tradnl"/>
    </w:rPr>
  </w:style>
  <w:style w:type="character" w:customStyle="1" w:styleId="RetraitcorpsdetexteCar">
    <w:name w:val="Retrait corps de texte Car"/>
    <w:basedOn w:val="Policepardfaut"/>
    <w:link w:val="Retraitcorpsdetexte"/>
    <w:rsid w:val="00F576D1"/>
    <w:rPr>
      <w:rFonts w:ascii="Times New Roman" w:eastAsia="Times New Roman" w:hAnsi="Times New Roman" w:cs="Times New Roman"/>
      <w:kern w:val="0"/>
      <w:szCs w:val="20"/>
      <w:lang w:val="es-ES_tradnl" w:eastAsia="fr-FR"/>
      <w14:ligatures w14:val="none"/>
    </w:rPr>
  </w:style>
  <w:style w:type="character" w:styleId="Lienhypertexte">
    <w:name w:val="Hyperlink"/>
    <w:uiPriority w:val="99"/>
    <w:rsid w:val="00F576D1"/>
    <w:rPr>
      <w:rFonts w:ascii="Times New Roman" w:hAnsi="Times New Roman"/>
      <w:color w:val="0000FF"/>
      <w:sz w:val="24"/>
      <w:u w:val="single"/>
    </w:rPr>
  </w:style>
  <w:style w:type="table" w:styleId="Grilledutableau">
    <w:name w:val="Table Grid"/>
    <w:basedOn w:val="TableauNormal"/>
    <w:uiPriority w:val="59"/>
    <w:rsid w:val="00F576D1"/>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ec10-1">
    <w:name w:val="H Sec 10 - 1"/>
    <w:basedOn w:val="Normal"/>
    <w:link w:val="HSec10-1Char"/>
    <w:qFormat/>
    <w:rsid w:val="00F576D1"/>
    <w:pPr>
      <w:spacing w:before="240" w:after="60"/>
      <w:jc w:val="center"/>
      <w:outlineLvl w:val="4"/>
    </w:pPr>
    <w:rPr>
      <w:rFonts w:ascii="Times New Roman Bold" w:hAnsi="Times New Roman Bold"/>
      <w:b/>
      <w:smallCaps/>
      <w:sz w:val="32"/>
      <w:lang w:eastAsia="en-US"/>
    </w:rPr>
  </w:style>
  <w:style w:type="character" w:customStyle="1" w:styleId="HSec10-1Char">
    <w:name w:val="H Sec 10 - 1 Char"/>
    <w:basedOn w:val="Policepardfaut"/>
    <w:link w:val="HSec10-1"/>
    <w:rsid w:val="00F576D1"/>
    <w:rPr>
      <w:rFonts w:ascii="Times New Roman Bold" w:eastAsia="Times New Roman" w:hAnsi="Times New Roman Bold" w:cs="Times New Roman"/>
      <w:b/>
      <w:smallCaps/>
      <w:kern w:val="0"/>
      <w:sz w:val="32"/>
      <w:szCs w:val="20"/>
      <w:lang w:val="fr-FR"/>
      <w14:ligatures w14:val="none"/>
    </w:rPr>
  </w:style>
  <w:style w:type="character" w:styleId="Mentionnonrsolue">
    <w:name w:val="Unresolved Mention"/>
    <w:basedOn w:val="Policepardfaut"/>
    <w:uiPriority w:val="99"/>
    <w:semiHidden/>
    <w:unhideWhenUsed/>
    <w:rsid w:val="0057320A"/>
    <w:rPr>
      <w:color w:val="605E5C"/>
      <w:shd w:val="clear" w:color="auto" w:fill="E1DFDD"/>
    </w:rPr>
  </w:style>
  <w:style w:type="paragraph" w:styleId="En-tte">
    <w:name w:val="header"/>
    <w:basedOn w:val="Normal"/>
    <w:link w:val="En-tteCar"/>
    <w:uiPriority w:val="99"/>
    <w:unhideWhenUsed/>
    <w:rsid w:val="00A96550"/>
    <w:pPr>
      <w:tabs>
        <w:tab w:val="center" w:pos="4703"/>
        <w:tab w:val="right" w:pos="9406"/>
      </w:tabs>
    </w:pPr>
  </w:style>
  <w:style w:type="character" w:customStyle="1" w:styleId="En-tteCar">
    <w:name w:val="En-tête Car"/>
    <w:basedOn w:val="Policepardfaut"/>
    <w:link w:val="En-tte"/>
    <w:uiPriority w:val="99"/>
    <w:rsid w:val="00A96550"/>
    <w:rPr>
      <w:rFonts w:ascii="Times New Roman" w:eastAsia="Times New Roman" w:hAnsi="Times New Roman" w:cs="Times New Roman"/>
      <w:kern w:val="0"/>
      <w:szCs w:val="20"/>
      <w:lang w:val="fr-FR" w:eastAsia="fr-FR"/>
      <w14:ligatures w14:val="none"/>
    </w:rPr>
  </w:style>
  <w:style w:type="paragraph" w:styleId="Pieddepage">
    <w:name w:val="footer"/>
    <w:basedOn w:val="Normal"/>
    <w:link w:val="PieddepageCar"/>
    <w:uiPriority w:val="99"/>
    <w:unhideWhenUsed/>
    <w:rsid w:val="00A96550"/>
    <w:pPr>
      <w:tabs>
        <w:tab w:val="center" w:pos="4703"/>
        <w:tab w:val="right" w:pos="9406"/>
      </w:tabs>
    </w:pPr>
  </w:style>
  <w:style w:type="character" w:customStyle="1" w:styleId="PieddepageCar">
    <w:name w:val="Pied de page Car"/>
    <w:basedOn w:val="Policepardfaut"/>
    <w:link w:val="Pieddepage"/>
    <w:uiPriority w:val="99"/>
    <w:rsid w:val="00A96550"/>
    <w:rPr>
      <w:rFonts w:ascii="Times New Roman" w:eastAsia="Times New Roman" w:hAnsi="Times New Roman" w:cs="Times New Roman"/>
      <w:kern w:val="0"/>
      <w:szCs w:val="20"/>
      <w:lang w:val="fr-FR" w:eastAsia="fr-FR"/>
      <w14:ligatures w14:val="none"/>
    </w:rPr>
  </w:style>
  <w:style w:type="paragraph" w:styleId="Sansinterligne">
    <w:name w:val="No Spacing"/>
    <w:link w:val="SansinterligneCar"/>
    <w:uiPriority w:val="1"/>
    <w:qFormat/>
    <w:rsid w:val="00A96550"/>
    <w:pPr>
      <w:spacing w:after="0" w:line="240" w:lineRule="auto"/>
    </w:pPr>
    <w:rPr>
      <w:rFonts w:ascii="Calibri" w:eastAsia="Calibri" w:hAnsi="Calibri" w:cs="Times New Roman"/>
      <w:kern w:val="0"/>
      <w:sz w:val="22"/>
      <w:szCs w:val="22"/>
      <w:lang w:val="fr-FR"/>
      <w14:ligatures w14:val="none"/>
    </w:rPr>
  </w:style>
  <w:style w:type="character" w:customStyle="1" w:styleId="SansinterligneCar">
    <w:name w:val="Sans interligne Car"/>
    <w:link w:val="Sansinterligne"/>
    <w:uiPriority w:val="1"/>
    <w:rsid w:val="00A96550"/>
    <w:rPr>
      <w:rFonts w:ascii="Calibri" w:eastAsia="Calibri" w:hAnsi="Calibri" w:cs="Times New Roman"/>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2.%20%20World%20Bank%202017\17.%20Tools%20and%20Templates\NIA\get%20the%20address%20once%20it%20is%20publis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worldbank.org/sites/ppf3/PPFDocuments/Forms/DispPage.aspx?docid=4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orefantamady057@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6C3-F113-4CE2-A968-70229D3F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1104</Words>
  <Characters>6299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X1 Carbon</cp:lastModifiedBy>
  <cp:revision>6</cp:revision>
  <cp:lastPrinted>2025-05-12T16:36:00Z</cp:lastPrinted>
  <dcterms:created xsi:type="dcterms:W3CDTF">2025-05-17T08:29:00Z</dcterms:created>
  <dcterms:modified xsi:type="dcterms:W3CDTF">2025-05-19T14:30:00Z</dcterms:modified>
</cp:coreProperties>
</file>